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C34" w:rsidRPr="008B1864" w:rsidRDefault="003E5C34" w:rsidP="003E5C34">
      <w:pPr>
        <w:pStyle w:val="AclaracinFuente"/>
        <w:pBdr>
          <w:bottom w:val="dotted" w:sz="4" w:space="1" w:color="17694B"/>
        </w:pBdr>
        <w:jc w:val="right"/>
        <w:rPr>
          <w:sz w:val="22"/>
          <w:szCs w:val="22"/>
        </w:rPr>
        <w:sectPr w:rsidR="003E5C34" w:rsidRPr="008B1864" w:rsidSect="00981C75">
          <w:headerReference w:type="default" r:id="rId7"/>
          <w:footerReference w:type="default" r:id="rId8"/>
          <w:headerReference w:type="first" r:id="rId9"/>
          <w:type w:val="continuous"/>
          <w:pgSz w:w="11907" w:h="16840" w:code="9"/>
          <w:pgMar w:top="1134" w:right="1134" w:bottom="1134" w:left="1134" w:header="567" w:footer="851" w:gutter="0"/>
          <w:cols w:space="708"/>
          <w:titlePg/>
          <w:docGrid w:linePitch="360"/>
        </w:sectPr>
      </w:pPr>
      <w:r w:rsidRPr="008B1864">
        <w:rPr>
          <w:i w:val="0"/>
          <w:sz w:val="22"/>
          <w:szCs w:val="22"/>
        </w:rPr>
        <w:tab/>
      </w:r>
      <w:r w:rsidR="007F5BC7" w:rsidRPr="008B1864">
        <w:rPr>
          <w:sz w:val="22"/>
          <w:szCs w:val="22"/>
        </w:rPr>
        <w:t>Julio</w:t>
      </w:r>
      <w:r w:rsidR="00602112" w:rsidRPr="008B1864">
        <w:rPr>
          <w:sz w:val="22"/>
          <w:szCs w:val="22"/>
        </w:rPr>
        <w:t xml:space="preserve"> </w:t>
      </w:r>
      <w:r w:rsidRPr="008B1864">
        <w:rPr>
          <w:sz w:val="22"/>
          <w:szCs w:val="22"/>
        </w:rPr>
        <w:t xml:space="preserve"> 2009</w:t>
      </w:r>
    </w:p>
    <w:p w:rsidR="003E5C34" w:rsidRPr="008B1864" w:rsidRDefault="003E5C34" w:rsidP="003E5C34">
      <w:pPr>
        <w:pStyle w:val="Imagen"/>
        <w:spacing w:before="240"/>
      </w:pPr>
    </w:p>
    <w:p w:rsidR="003E5C34" w:rsidRPr="008B1864" w:rsidRDefault="00C4690F" w:rsidP="003E5C34">
      <w:pPr>
        <w:jc w:val="center"/>
        <w:rPr>
          <w:b/>
          <w:color w:val="333399"/>
          <w:lang w:val="es-ES_tradnl" w:eastAsia="en-US"/>
        </w:rPr>
      </w:pPr>
      <w:r>
        <w:rPr>
          <w:noProof/>
          <w:lang w:val="es-ES" w:eastAsia="es-ES"/>
        </w:rPr>
        <w:drawing>
          <wp:inline distT="0" distB="0" distL="0" distR="0">
            <wp:extent cx="1219200" cy="1828800"/>
            <wp:effectExtent l="19050" t="0" r="0" b="0"/>
            <wp:docPr id="2" name="Imagen 2" descr="americalatin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americalatina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C34" w:rsidRPr="008B1864" w:rsidRDefault="003E5C34" w:rsidP="003E5C34">
      <w:pPr>
        <w:jc w:val="center"/>
        <w:rPr>
          <w:b/>
          <w:color w:val="333399"/>
          <w:sz w:val="28"/>
          <w:szCs w:val="28"/>
          <w:lang w:val="es-ES_tradnl" w:eastAsia="en-US"/>
        </w:rPr>
      </w:pPr>
    </w:p>
    <w:p w:rsidR="003E5C34" w:rsidRPr="008B1864" w:rsidRDefault="003E5C34" w:rsidP="003E5C34">
      <w:pPr>
        <w:rPr>
          <w:lang w:val="es-ES_tradnl" w:eastAsia="en-US"/>
        </w:rPr>
      </w:pPr>
    </w:p>
    <w:p w:rsidR="003E5C34" w:rsidRPr="008B1864" w:rsidRDefault="003E5C34" w:rsidP="003E5C34">
      <w:pPr>
        <w:rPr>
          <w:lang w:val="es-ES_tradnl" w:eastAsia="en-US"/>
        </w:rPr>
      </w:pPr>
    </w:p>
    <w:p w:rsidR="003E5C34" w:rsidRPr="008B1864" w:rsidRDefault="003E5C34" w:rsidP="003E5C34">
      <w:pPr>
        <w:pStyle w:val="Imagen"/>
        <w:spacing w:before="120"/>
        <w:ind w:left="113" w:hanging="113"/>
        <w:jc w:val="left"/>
        <w:rPr>
          <w:b/>
          <w:color w:val="7CB3B6"/>
          <w:sz w:val="28"/>
          <w:szCs w:val="28"/>
        </w:rPr>
      </w:pPr>
      <w:proofErr w:type="spellStart"/>
      <w:r w:rsidRPr="008B1864">
        <w:rPr>
          <w:b/>
          <w:color w:val="7CB3B6"/>
          <w:sz w:val="28"/>
          <w:szCs w:val="28"/>
        </w:rPr>
        <w:t>D’Alessio</w:t>
      </w:r>
      <w:proofErr w:type="spellEnd"/>
      <w:r w:rsidRPr="008B1864">
        <w:rPr>
          <w:b/>
          <w:color w:val="7CB3B6"/>
          <w:sz w:val="28"/>
          <w:szCs w:val="28"/>
        </w:rPr>
        <w:t xml:space="preserve"> IROL</w:t>
      </w:r>
    </w:p>
    <w:p w:rsidR="003E5C34" w:rsidRPr="008B1864" w:rsidRDefault="003E5C34" w:rsidP="003E5C34">
      <w:pPr>
        <w:pStyle w:val="Imagen"/>
        <w:spacing w:before="120"/>
        <w:ind w:left="113" w:hanging="113"/>
        <w:jc w:val="left"/>
        <w:rPr>
          <w:b/>
          <w:i/>
          <w:color w:val="7CB3B6"/>
          <w:sz w:val="20"/>
          <w:szCs w:val="20"/>
        </w:rPr>
      </w:pPr>
      <w:r w:rsidRPr="008B1864">
        <w:rPr>
          <w:b/>
          <w:i/>
          <w:color w:val="7CB3B6"/>
          <w:sz w:val="20"/>
          <w:szCs w:val="20"/>
        </w:rPr>
        <w:t>• Investigación de Mercado</w:t>
      </w:r>
    </w:p>
    <w:p w:rsidR="003E5C34" w:rsidRPr="008B1864" w:rsidRDefault="003E5C34" w:rsidP="003E5C34">
      <w:pPr>
        <w:pStyle w:val="Imagen"/>
        <w:spacing w:before="120"/>
        <w:ind w:left="113" w:hanging="113"/>
        <w:jc w:val="left"/>
        <w:rPr>
          <w:b/>
          <w:i/>
          <w:color w:val="7CB3B6"/>
          <w:sz w:val="20"/>
          <w:szCs w:val="20"/>
        </w:rPr>
      </w:pPr>
      <w:r w:rsidRPr="008B1864">
        <w:rPr>
          <w:b/>
          <w:i/>
          <w:color w:val="7CB3B6"/>
          <w:sz w:val="20"/>
          <w:szCs w:val="20"/>
        </w:rPr>
        <w:t>• Estrategia y acciones de Marketing</w:t>
      </w:r>
    </w:p>
    <w:p w:rsidR="003E5C34" w:rsidRPr="008B1864" w:rsidRDefault="003E5C34" w:rsidP="003E5C34">
      <w:pPr>
        <w:pStyle w:val="Imagen"/>
        <w:spacing w:before="120"/>
        <w:ind w:left="113" w:hanging="113"/>
        <w:jc w:val="left"/>
        <w:rPr>
          <w:b/>
          <w:i/>
          <w:color w:val="7CB3B6"/>
          <w:sz w:val="20"/>
          <w:szCs w:val="20"/>
        </w:rPr>
      </w:pPr>
      <w:r w:rsidRPr="008B1864">
        <w:rPr>
          <w:b/>
          <w:i/>
          <w:color w:val="7CB3B6"/>
          <w:sz w:val="20"/>
          <w:szCs w:val="20"/>
        </w:rPr>
        <w:t>• Imagen corporativa y Comunicación</w:t>
      </w:r>
    </w:p>
    <w:p w:rsidR="003E5C34" w:rsidRPr="008B1864" w:rsidRDefault="003E5C34" w:rsidP="003E5C34">
      <w:pPr>
        <w:pStyle w:val="Imagen"/>
        <w:spacing w:before="120"/>
        <w:ind w:left="113" w:hanging="113"/>
        <w:jc w:val="left"/>
        <w:rPr>
          <w:b/>
          <w:i/>
          <w:color w:val="7CB3B6"/>
          <w:sz w:val="20"/>
          <w:szCs w:val="20"/>
        </w:rPr>
      </w:pPr>
      <w:r w:rsidRPr="008B1864">
        <w:rPr>
          <w:b/>
          <w:i/>
          <w:color w:val="7CB3B6"/>
          <w:sz w:val="20"/>
          <w:szCs w:val="20"/>
        </w:rPr>
        <w:t>• Manejo de Crisis</w:t>
      </w:r>
    </w:p>
    <w:p w:rsidR="003E5C34" w:rsidRPr="008B1864" w:rsidRDefault="003E5C34" w:rsidP="003E5C34">
      <w:pPr>
        <w:pStyle w:val="Imagen"/>
        <w:spacing w:before="120"/>
        <w:ind w:left="113" w:hanging="113"/>
        <w:jc w:val="left"/>
        <w:rPr>
          <w:b/>
          <w:i/>
          <w:color w:val="7CB3B6"/>
          <w:sz w:val="20"/>
          <w:szCs w:val="20"/>
        </w:rPr>
      </w:pPr>
      <w:r w:rsidRPr="008B1864">
        <w:rPr>
          <w:b/>
          <w:i/>
          <w:color w:val="7CB3B6"/>
          <w:sz w:val="20"/>
          <w:szCs w:val="20"/>
        </w:rPr>
        <w:t>• Gestión de Recursos Humanos</w:t>
      </w:r>
    </w:p>
    <w:p w:rsidR="003E5C34" w:rsidRPr="008B1864" w:rsidRDefault="003E5C34" w:rsidP="003E5C34">
      <w:pPr>
        <w:rPr>
          <w:lang w:val="es-ES_tradnl" w:eastAsia="en-US"/>
        </w:rPr>
      </w:pPr>
    </w:p>
    <w:p w:rsidR="003E5C34" w:rsidRPr="008B1864" w:rsidRDefault="003E5C34" w:rsidP="003E5C34">
      <w:pPr>
        <w:rPr>
          <w:lang w:val="es-ES_tradnl" w:eastAsia="en-US"/>
        </w:rPr>
      </w:pPr>
    </w:p>
    <w:p w:rsidR="003E5C34" w:rsidRPr="008B1864" w:rsidRDefault="003E5C34" w:rsidP="003E5C34">
      <w:pPr>
        <w:pStyle w:val="AclaracinFuente"/>
        <w:ind w:right="0" w:firstLine="0"/>
        <w:rPr>
          <w:sz w:val="18"/>
          <w:szCs w:val="18"/>
        </w:rPr>
      </w:pPr>
      <w:r w:rsidRPr="008B1864">
        <w:rPr>
          <w:sz w:val="18"/>
          <w:szCs w:val="18"/>
        </w:rPr>
        <w:t>25 de Mayo 252 11º y 12º</w:t>
      </w:r>
    </w:p>
    <w:p w:rsidR="003E5C34" w:rsidRPr="005940C5" w:rsidRDefault="003E5C34" w:rsidP="003E5C34">
      <w:pPr>
        <w:pStyle w:val="AclaracinFuente"/>
        <w:ind w:right="0" w:firstLine="0"/>
        <w:rPr>
          <w:sz w:val="18"/>
          <w:szCs w:val="18"/>
          <w:lang w:val="en-US"/>
        </w:rPr>
      </w:pPr>
      <w:r w:rsidRPr="005940C5">
        <w:rPr>
          <w:sz w:val="18"/>
          <w:szCs w:val="18"/>
          <w:lang w:val="en-US"/>
        </w:rPr>
        <w:t>CP: C1002ABF • Bs. As.</w:t>
      </w:r>
    </w:p>
    <w:p w:rsidR="003E5C34" w:rsidRPr="005940C5" w:rsidRDefault="003E5C34" w:rsidP="003E5C34">
      <w:pPr>
        <w:pStyle w:val="AclaracinFuente"/>
        <w:ind w:right="0" w:firstLine="0"/>
        <w:rPr>
          <w:sz w:val="18"/>
          <w:szCs w:val="18"/>
          <w:lang w:val="en-US"/>
        </w:rPr>
      </w:pPr>
      <w:r w:rsidRPr="005940C5">
        <w:rPr>
          <w:sz w:val="18"/>
          <w:szCs w:val="18"/>
          <w:lang w:val="en-US"/>
        </w:rPr>
        <w:t>Tel.: (54-11) 4331-1333</w:t>
      </w:r>
    </w:p>
    <w:p w:rsidR="003E5C34" w:rsidRPr="008B1864" w:rsidRDefault="003E5C34" w:rsidP="003E5C34">
      <w:pPr>
        <w:pStyle w:val="AclaracinFuente"/>
        <w:ind w:right="0" w:firstLine="0"/>
        <w:rPr>
          <w:sz w:val="18"/>
          <w:szCs w:val="18"/>
        </w:rPr>
      </w:pPr>
      <w:r w:rsidRPr="008B1864">
        <w:rPr>
          <w:sz w:val="18"/>
          <w:szCs w:val="18"/>
        </w:rPr>
        <w:t>Fax: (54-11) 4342-9292</w:t>
      </w:r>
    </w:p>
    <w:p w:rsidR="003E5C34" w:rsidRPr="008B1864" w:rsidRDefault="000C16E5" w:rsidP="003E5C34">
      <w:pPr>
        <w:pStyle w:val="AclaracinFuente"/>
        <w:ind w:right="0" w:firstLine="0"/>
        <w:rPr>
          <w:sz w:val="18"/>
          <w:szCs w:val="18"/>
        </w:rPr>
      </w:pPr>
      <w:hyperlink r:id="rId11" w:history="1">
        <w:r w:rsidR="003E5C34" w:rsidRPr="008B1864">
          <w:rPr>
            <w:rStyle w:val="Hipervnculo"/>
            <w:sz w:val="18"/>
            <w:szCs w:val="18"/>
          </w:rPr>
          <w:t>info@dalessio.com.ar</w:t>
        </w:r>
      </w:hyperlink>
    </w:p>
    <w:p w:rsidR="003E5C34" w:rsidRPr="008B1864" w:rsidRDefault="000C16E5" w:rsidP="003E5C34">
      <w:pPr>
        <w:pStyle w:val="AclaracinFuente"/>
        <w:ind w:right="0" w:firstLine="0"/>
        <w:rPr>
          <w:sz w:val="18"/>
          <w:szCs w:val="18"/>
        </w:rPr>
      </w:pPr>
      <w:hyperlink r:id="rId12" w:history="1">
        <w:r w:rsidR="003E5C34" w:rsidRPr="008B1864">
          <w:rPr>
            <w:rStyle w:val="Hipervnculo"/>
            <w:sz w:val="18"/>
            <w:szCs w:val="18"/>
          </w:rPr>
          <w:t>http://www.dalessio.com.ar</w:t>
        </w:r>
      </w:hyperlink>
    </w:p>
    <w:p w:rsidR="003E5C34" w:rsidRPr="008B1864" w:rsidRDefault="003E5C34" w:rsidP="003E5C34">
      <w:pPr>
        <w:pStyle w:val="Total"/>
        <w:spacing w:before="240" w:line="264" w:lineRule="auto"/>
      </w:pP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72611F" w:rsidRPr="008C2F7C" w:rsidRDefault="0072611F" w:rsidP="0072611F">
      <w:pPr>
        <w:spacing w:after="160"/>
        <w:ind w:firstLine="0"/>
        <w:jc w:val="left"/>
        <w:rPr>
          <w:lang w:val="es-ES"/>
        </w:rPr>
      </w:pPr>
      <w:r w:rsidRPr="008B1864">
        <w:rPr>
          <w:i/>
          <w:sz w:val="20"/>
          <w:szCs w:val="20"/>
          <w:lang w:val="es-ES_tradnl" w:eastAsia="en-US"/>
        </w:rPr>
        <w:t xml:space="preserve">En caso de utilización del material se ruega citar la fuente: </w:t>
      </w:r>
      <w:proofErr w:type="spellStart"/>
      <w:r w:rsidRPr="008B1864">
        <w:rPr>
          <w:i/>
          <w:sz w:val="20"/>
          <w:szCs w:val="20"/>
          <w:lang w:val="es-ES_tradnl" w:eastAsia="en-US"/>
        </w:rPr>
        <w:t>D’Alessio</w:t>
      </w:r>
      <w:proofErr w:type="spellEnd"/>
      <w:r w:rsidRPr="008B1864">
        <w:rPr>
          <w:i/>
          <w:sz w:val="20"/>
          <w:szCs w:val="20"/>
          <w:lang w:val="es-ES_tradnl" w:eastAsia="en-US"/>
        </w:rPr>
        <w:t xml:space="preserve"> IROL</w:t>
      </w: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815566" w:rsidRPr="008B1864" w:rsidRDefault="00815566" w:rsidP="003E5C34">
      <w:pPr>
        <w:pStyle w:val="Total"/>
        <w:spacing w:before="0" w:after="0"/>
        <w:jc w:val="left"/>
        <w:rPr>
          <w:sz w:val="22"/>
          <w:szCs w:val="22"/>
          <w:lang w:val="es-ES"/>
        </w:rPr>
      </w:pPr>
    </w:p>
    <w:p w:rsidR="006324EC" w:rsidRPr="008B1864" w:rsidRDefault="003E5C34" w:rsidP="00D671D8">
      <w:pPr>
        <w:pStyle w:val="Total"/>
        <w:spacing w:before="0" w:after="0"/>
        <w:rPr>
          <w:sz w:val="22"/>
          <w:szCs w:val="22"/>
        </w:rPr>
      </w:pPr>
      <w:r w:rsidRPr="008B1864">
        <w:rPr>
          <w:sz w:val="22"/>
          <w:szCs w:val="22"/>
          <w:lang w:val="es-ES"/>
        </w:rPr>
        <w:br w:type="column"/>
      </w:r>
      <w:r w:rsidRPr="008B1864">
        <w:rPr>
          <w:sz w:val="22"/>
          <w:szCs w:val="22"/>
        </w:rPr>
        <w:lastRenderedPageBreak/>
        <w:t>MONITOR DEL HUMOR Y EL CONSUMO CIUDADANO</w:t>
      </w:r>
      <w:r w:rsidR="00A44843" w:rsidRPr="008B1864">
        <w:rPr>
          <w:sz w:val="22"/>
          <w:szCs w:val="22"/>
        </w:rPr>
        <w:t>®</w:t>
      </w:r>
    </w:p>
    <w:p w:rsidR="0072611F" w:rsidRPr="0072611F" w:rsidRDefault="0072611F" w:rsidP="0072611F">
      <w:pPr>
        <w:pStyle w:val="Ttulo7"/>
        <w:rPr>
          <w:smallCaps/>
        </w:rPr>
      </w:pPr>
    </w:p>
    <w:p w:rsidR="00BA53BE" w:rsidRPr="0072611F" w:rsidRDefault="0072611F" w:rsidP="0072611F">
      <w:pPr>
        <w:pStyle w:val="Ttulo7"/>
        <w:jc w:val="center"/>
        <w:rPr>
          <w:smallCaps/>
        </w:rPr>
      </w:pPr>
      <w:r w:rsidRPr="0072611F">
        <w:rPr>
          <w:smallCaps/>
          <w:lang w:val="es-ES_tradnl"/>
        </w:rPr>
        <w:t>Q</w:t>
      </w:r>
      <w:r w:rsidR="005940C5" w:rsidRPr="0072611F">
        <w:rPr>
          <w:smallCaps/>
        </w:rPr>
        <w:t xml:space="preserve">uince días </w:t>
      </w:r>
      <w:r w:rsidR="00DE750C" w:rsidRPr="0072611F">
        <w:rPr>
          <w:smallCaps/>
        </w:rPr>
        <w:t xml:space="preserve"> después de las elecciones</w:t>
      </w:r>
      <w:r w:rsidR="006324EC" w:rsidRPr="0072611F">
        <w:rPr>
          <w:smallCaps/>
        </w:rPr>
        <w:t>:</w:t>
      </w:r>
      <w:r w:rsidR="008C7F7C" w:rsidRPr="0072611F">
        <w:rPr>
          <w:smallCaps/>
        </w:rPr>
        <w:t xml:space="preserve"> </w:t>
      </w:r>
      <w:r w:rsidR="007E2D08" w:rsidRPr="0072611F">
        <w:rPr>
          <w:smallCaps/>
        </w:rPr>
        <w:t>Esperan</w:t>
      </w:r>
      <w:r w:rsidR="00257D5F" w:rsidRPr="0072611F">
        <w:rPr>
          <w:smallCaps/>
        </w:rPr>
        <w:t>za de</w:t>
      </w:r>
      <w:r w:rsidR="007E2D08" w:rsidRPr="0072611F">
        <w:rPr>
          <w:smallCaps/>
        </w:rPr>
        <w:t xml:space="preserve"> mejora política</w:t>
      </w:r>
      <w:r w:rsidR="00257D5F" w:rsidRPr="0072611F">
        <w:rPr>
          <w:smallCaps/>
        </w:rPr>
        <w:t>, pero sin correlato en la economía personal</w:t>
      </w:r>
    </w:p>
    <w:p w:rsidR="0072611F" w:rsidRPr="0072611F" w:rsidRDefault="0072611F" w:rsidP="0072611F"/>
    <w:p w:rsidR="0072611F" w:rsidRDefault="0072611F" w:rsidP="0072611F">
      <w:pPr>
        <w:ind w:left="284" w:firstLine="0"/>
        <w:rPr>
          <w:i/>
        </w:rPr>
      </w:pPr>
      <w:r w:rsidRPr="0072611F">
        <w:rPr>
          <w:i/>
        </w:rPr>
        <w:t xml:space="preserve">Un dato </w:t>
      </w:r>
      <w:r w:rsidR="00BA53BE" w:rsidRPr="0072611F">
        <w:rPr>
          <w:i/>
        </w:rPr>
        <w:t>positivo</w:t>
      </w:r>
      <w:r w:rsidR="00C4690F" w:rsidRPr="0072611F">
        <w:rPr>
          <w:i/>
        </w:rPr>
        <w:t xml:space="preserve"> y diferente de otros escenarios de crisis</w:t>
      </w:r>
      <w:r w:rsidR="00BA53BE" w:rsidRPr="0072611F">
        <w:rPr>
          <w:i/>
        </w:rPr>
        <w:t>: 9 de cada 10 argentinos tienen esp</w:t>
      </w:r>
      <w:r w:rsidR="00C4690F" w:rsidRPr="0072611F">
        <w:rPr>
          <w:i/>
        </w:rPr>
        <w:t>eranzas y proyectos personales</w:t>
      </w:r>
      <w:r>
        <w:rPr>
          <w:i/>
        </w:rPr>
        <w:t>; p</w:t>
      </w:r>
      <w:r w:rsidR="00C4690F" w:rsidRPr="0072611F">
        <w:rPr>
          <w:i/>
        </w:rPr>
        <w:t xml:space="preserve">ueden postergarse pero no se abandonan y </w:t>
      </w:r>
      <w:r>
        <w:rPr>
          <w:i/>
        </w:rPr>
        <w:t>poseen correlato directo con</w:t>
      </w:r>
      <w:r w:rsidR="00C4690F" w:rsidRPr="0072611F">
        <w:rPr>
          <w:i/>
        </w:rPr>
        <w:t xml:space="preserve"> compras de bienes y servicios. </w:t>
      </w:r>
    </w:p>
    <w:p w:rsidR="00701809" w:rsidRDefault="005940C5" w:rsidP="0072611F">
      <w:pPr>
        <w:ind w:left="284" w:firstLine="0"/>
        <w:rPr>
          <w:i/>
        </w:rPr>
      </w:pPr>
      <w:r w:rsidRPr="0072611F">
        <w:rPr>
          <w:i/>
        </w:rPr>
        <w:t xml:space="preserve">El “humor” incide en  la forma en que se </w:t>
      </w:r>
      <w:r w:rsidR="00C4690F" w:rsidRPr="0072611F">
        <w:rPr>
          <w:i/>
        </w:rPr>
        <w:t>toma</w:t>
      </w:r>
      <w:r w:rsidRPr="0072611F">
        <w:rPr>
          <w:i/>
        </w:rPr>
        <w:t>n</w:t>
      </w:r>
      <w:r w:rsidR="00C4690F" w:rsidRPr="0072611F">
        <w:rPr>
          <w:i/>
        </w:rPr>
        <w:t xml:space="preserve"> </w:t>
      </w:r>
      <w:r w:rsidR="0072611F">
        <w:rPr>
          <w:i/>
        </w:rPr>
        <w:t>las decisiones: los qué, cuándo,</w:t>
      </w:r>
      <w:r w:rsidRPr="0072611F">
        <w:rPr>
          <w:i/>
        </w:rPr>
        <w:t xml:space="preserve"> dónde y cómo</w:t>
      </w:r>
      <w:r w:rsidR="0072611F">
        <w:rPr>
          <w:i/>
        </w:rPr>
        <w:t>.</w:t>
      </w:r>
    </w:p>
    <w:p w:rsidR="00C740CC" w:rsidRPr="008B1864" w:rsidRDefault="00C740CC" w:rsidP="0072611F">
      <w:pPr>
        <w:ind w:left="284" w:firstLine="0"/>
        <w:rPr>
          <w:b/>
          <w:i/>
          <w:color w:val="333399"/>
          <w:sz w:val="32"/>
          <w:szCs w:val="32"/>
          <w:lang w:val="es-ES" w:eastAsia="en-US"/>
        </w:rPr>
      </w:pPr>
    </w:p>
    <w:tbl>
      <w:tblPr>
        <w:tblStyle w:val="FormatoTabla2"/>
        <w:tblW w:w="6577" w:type="dxa"/>
        <w:tblLook w:val="01E0"/>
      </w:tblPr>
      <w:tblGrid>
        <w:gridCol w:w="6577"/>
      </w:tblGrid>
      <w:tr w:rsidR="003E5C34" w:rsidRPr="008B1864">
        <w:trPr>
          <w:cnfStyle w:val="100000000000"/>
          <w:trHeight w:val="2270"/>
        </w:trPr>
        <w:tc>
          <w:tcPr>
            <w:tcW w:w="6577" w:type="dxa"/>
          </w:tcPr>
          <w:p w:rsidR="0072611F" w:rsidRPr="0072611F" w:rsidRDefault="0072611F" w:rsidP="0072611F">
            <w:pPr>
              <w:pStyle w:val="Prrafodelista"/>
              <w:numPr>
                <w:ilvl w:val="0"/>
                <w:numId w:val="48"/>
              </w:numPr>
              <w:ind w:left="360"/>
              <w:rPr>
                <w:b/>
                <w:lang w:val="es-ES_tradnl" w:eastAsia="es-ES"/>
              </w:rPr>
            </w:pPr>
            <w:r w:rsidRPr="0072611F">
              <w:rPr>
                <w:b/>
                <w:lang w:val="es-ES_tradnl" w:eastAsia="es-ES"/>
              </w:rPr>
              <w:t>La gripe A, la economía personal y la inseguridad inciden en el indicador de optimismo y determinan en los individuos el retorno a la casa,</w:t>
            </w:r>
            <w:r>
              <w:rPr>
                <w:b/>
                <w:lang w:val="es-ES_tradnl" w:eastAsia="es-ES"/>
              </w:rPr>
              <w:t xml:space="preserve"> el cuidado en las compras y </w:t>
            </w:r>
            <w:r w:rsidRPr="0072611F">
              <w:rPr>
                <w:b/>
                <w:lang w:val="es-ES_tradnl" w:eastAsia="es-ES"/>
              </w:rPr>
              <w:t xml:space="preserve">búsqueda de descuentos. </w:t>
            </w:r>
          </w:p>
          <w:p w:rsidR="0072611F" w:rsidRPr="0072611F" w:rsidRDefault="0072611F" w:rsidP="0072611F">
            <w:pPr>
              <w:rPr>
                <w:b/>
                <w:lang w:val="es-ES_tradnl" w:eastAsia="es-ES"/>
              </w:rPr>
            </w:pPr>
          </w:p>
          <w:p w:rsidR="0072611F" w:rsidRDefault="0072611F" w:rsidP="0072611F">
            <w:pPr>
              <w:pStyle w:val="Prrafodelista"/>
              <w:numPr>
                <w:ilvl w:val="0"/>
                <w:numId w:val="48"/>
              </w:numPr>
              <w:ind w:left="360"/>
              <w:rPr>
                <w:b/>
                <w:lang w:val="es-ES_tradnl" w:eastAsia="es-ES"/>
              </w:rPr>
            </w:pPr>
            <w:r w:rsidRPr="0072611F">
              <w:rPr>
                <w:b/>
                <w:lang w:val="es-ES_tradnl" w:eastAsia="es-ES"/>
              </w:rPr>
              <w:t xml:space="preserve">La fuerza impulsora del optimismo (y el consumo) se encuentra en el “interior” de las personas, </w:t>
            </w:r>
            <w:r>
              <w:rPr>
                <w:b/>
                <w:lang w:val="es-ES_tradnl" w:eastAsia="es-ES"/>
              </w:rPr>
              <w:t xml:space="preserve">en </w:t>
            </w:r>
            <w:r w:rsidRPr="0072611F">
              <w:rPr>
                <w:b/>
                <w:lang w:val="es-ES_tradnl" w:eastAsia="es-ES"/>
              </w:rPr>
              <w:t>su situación anímica familiar.</w:t>
            </w:r>
          </w:p>
          <w:p w:rsidR="0072611F" w:rsidRPr="0072611F" w:rsidRDefault="0072611F" w:rsidP="0072611F">
            <w:pPr>
              <w:ind w:firstLine="0"/>
              <w:rPr>
                <w:b/>
                <w:lang w:val="es-ES_tradnl" w:eastAsia="es-ES"/>
              </w:rPr>
            </w:pPr>
          </w:p>
          <w:p w:rsidR="00385196" w:rsidRPr="00385196" w:rsidRDefault="00385196" w:rsidP="0072611F">
            <w:pPr>
              <w:pStyle w:val="Prrafodelista"/>
              <w:numPr>
                <w:ilvl w:val="0"/>
                <w:numId w:val="48"/>
              </w:numPr>
              <w:ind w:left="360"/>
              <w:rPr>
                <w:b/>
              </w:rPr>
            </w:pPr>
            <w:r w:rsidRPr="00385196">
              <w:rPr>
                <w:b/>
              </w:rPr>
              <w:t>Esperanza de cambios en la política:</w:t>
            </w:r>
          </w:p>
          <w:p w:rsidR="00C4690F" w:rsidRDefault="007F5BC7" w:rsidP="00C4690F">
            <w:pPr>
              <w:pStyle w:val="Listaconvietas2"/>
            </w:pPr>
            <w:r w:rsidRPr="008B1864">
              <w:rPr>
                <w:lang w:val="es-AR"/>
              </w:rPr>
              <w:t>6</w:t>
            </w:r>
            <w:r w:rsidRPr="008B1864">
              <w:t xml:space="preserve"> de cada 10 argentinos esperan que los resultados </w:t>
            </w:r>
            <w:r w:rsidR="00257D5F" w:rsidRPr="008B1864">
              <w:t>electorales</w:t>
            </w:r>
            <w:r w:rsidR="006324EC" w:rsidRPr="008B1864">
              <w:t xml:space="preserve"> produzcan</w:t>
            </w:r>
            <w:r w:rsidRPr="008B1864">
              <w:t xml:space="preserve"> cambios en </w:t>
            </w:r>
            <w:r w:rsidR="00385196">
              <w:t>la situación política.</w:t>
            </w:r>
          </w:p>
          <w:p w:rsidR="007F5BC7" w:rsidRPr="00C4690F" w:rsidRDefault="007F5BC7" w:rsidP="00C4690F">
            <w:pPr>
              <w:pStyle w:val="Listaconvietas2"/>
            </w:pPr>
            <w:r w:rsidRPr="008B1864">
              <w:t xml:space="preserve">4 suponen que estos serán </w:t>
            </w:r>
            <w:r w:rsidR="008E795E">
              <w:t>para mejor</w:t>
            </w:r>
            <w:r w:rsidRPr="008B1864">
              <w:t xml:space="preserve">. </w:t>
            </w:r>
            <w:r w:rsidR="00C4690F" w:rsidRPr="00C4690F">
              <w:rPr>
                <w:lang w:val="es-AR"/>
              </w:rPr>
              <w:t xml:space="preserve">Pero en una sola semana, entre el 7 y el 15 de julio, los que creían que los cambios </w:t>
            </w:r>
            <w:r w:rsidR="00C4690F">
              <w:rPr>
                <w:lang w:val="es-AR"/>
              </w:rPr>
              <w:t xml:space="preserve">serán </w:t>
            </w:r>
            <w:r w:rsidR="005940C5">
              <w:rPr>
                <w:lang w:val="es-AR"/>
              </w:rPr>
              <w:t>positivos</w:t>
            </w:r>
            <w:r w:rsidR="00C4690F" w:rsidRPr="00C4690F">
              <w:rPr>
                <w:lang w:val="es-AR"/>
              </w:rPr>
              <w:t xml:space="preserve"> bajaron del 50 al 40%.</w:t>
            </w:r>
          </w:p>
          <w:p w:rsidR="006324EC" w:rsidRDefault="006324EC" w:rsidP="006324EC">
            <w:pPr>
              <w:rPr>
                <w:lang w:val="es-ES_tradnl" w:eastAsia="es-ES"/>
              </w:rPr>
            </w:pPr>
          </w:p>
          <w:p w:rsidR="006324EC" w:rsidRPr="008C2F7C" w:rsidRDefault="00C4690F" w:rsidP="0072611F">
            <w:pPr>
              <w:pStyle w:val="Prrafodelista"/>
              <w:numPr>
                <w:ilvl w:val="0"/>
                <w:numId w:val="48"/>
              </w:numPr>
              <w:ind w:left="360"/>
              <w:rPr>
                <w:b/>
                <w:lang w:val="es-ES_tradnl" w:eastAsia="es-ES"/>
              </w:rPr>
            </w:pPr>
            <w:r>
              <w:rPr>
                <w:b/>
                <w:lang w:val="es-ES_tradnl" w:eastAsia="es-ES"/>
              </w:rPr>
              <w:t xml:space="preserve">Menor </w:t>
            </w:r>
            <w:r w:rsidR="00385196" w:rsidRPr="00385196">
              <w:rPr>
                <w:b/>
                <w:lang w:val="es-ES_tradnl" w:eastAsia="es-ES"/>
              </w:rPr>
              <w:t>optimismo sobre mejoras en la situación</w:t>
            </w:r>
            <w:r w:rsidR="008C2F7C">
              <w:rPr>
                <w:b/>
                <w:lang w:val="es-ES_tradnl" w:eastAsia="es-ES"/>
              </w:rPr>
              <w:t xml:space="preserve"> económica</w:t>
            </w:r>
            <w:r w:rsidR="00385196" w:rsidRPr="00385196">
              <w:rPr>
                <w:b/>
                <w:lang w:val="es-ES_tradnl" w:eastAsia="es-ES"/>
              </w:rPr>
              <w:t xml:space="preserve"> personal:</w:t>
            </w:r>
            <w:r w:rsidR="008B75B9">
              <w:rPr>
                <w:b/>
                <w:lang w:val="es-ES_tradnl" w:eastAsia="es-ES"/>
              </w:rPr>
              <w:t xml:space="preserve"> </w:t>
            </w:r>
            <w:r w:rsidR="00257D5F" w:rsidRPr="008B1864">
              <w:t>Para la mitad, nada cambiará</w:t>
            </w:r>
            <w:r w:rsidR="00385196">
              <w:t>.</w:t>
            </w:r>
          </w:p>
          <w:p w:rsidR="00C4690F" w:rsidRDefault="00257D5F" w:rsidP="00C4690F">
            <w:pPr>
              <w:pStyle w:val="Listaconvietas2"/>
            </w:pPr>
            <w:r w:rsidRPr="008B1864">
              <w:t>P</w:t>
            </w:r>
            <w:r w:rsidR="007F5BC7" w:rsidRPr="008B1864">
              <w:t xml:space="preserve">ara 3 de cada 10 lo más probable es </w:t>
            </w:r>
            <w:r w:rsidRPr="008B1864">
              <w:t>que se deteriore.</w:t>
            </w:r>
          </w:p>
          <w:p w:rsidR="00187294" w:rsidRPr="008C2F7C" w:rsidRDefault="00C4690F" w:rsidP="008C2F7C">
            <w:pPr>
              <w:pStyle w:val="Listaconvietas2"/>
            </w:pPr>
            <w:r w:rsidRPr="00C4690F">
              <w:rPr>
                <w:lang w:val="es-AR"/>
              </w:rPr>
              <w:t xml:space="preserve">También en este caso, en una sola semana los que pensaban que los cambios serían </w:t>
            </w:r>
            <w:r>
              <w:rPr>
                <w:lang w:val="es-AR"/>
              </w:rPr>
              <w:t>mejores</w:t>
            </w:r>
            <w:r w:rsidRPr="00C4690F">
              <w:rPr>
                <w:lang w:val="es-AR"/>
              </w:rPr>
              <w:t xml:space="preserve"> descendieron de </w:t>
            </w:r>
            <w:smartTag w:uri="urn:schemas-microsoft-com:office:smarttags" w:element="metricconverter">
              <w:smartTagPr>
                <w:attr w:name="ProductID" w:val="19 a"/>
              </w:smartTagPr>
              <w:r w:rsidRPr="00C4690F">
                <w:rPr>
                  <w:lang w:val="es-AR"/>
                </w:rPr>
                <w:t>19 a</w:t>
              </w:r>
            </w:smartTag>
            <w:r w:rsidRPr="00C4690F">
              <w:rPr>
                <w:lang w:val="es-AR"/>
              </w:rPr>
              <w:t xml:space="preserve"> 12%.</w:t>
            </w:r>
          </w:p>
          <w:p w:rsidR="008E795E" w:rsidRPr="00C4690F" w:rsidRDefault="008E795E" w:rsidP="00C4690F"/>
        </w:tc>
      </w:tr>
    </w:tbl>
    <w:p w:rsidR="00C740CC" w:rsidRDefault="00C740CC" w:rsidP="0072611F">
      <w:pPr>
        <w:spacing w:after="160"/>
        <w:jc w:val="left"/>
        <w:rPr>
          <w:smallCaps/>
        </w:rPr>
      </w:pPr>
    </w:p>
    <w:p w:rsidR="00C740CC" w:rsidRDefault="00C740CC" w:rsidP="0072611F">
      <w:pPr>
        <w:spacing w:after="160"/>
        <w:jc w:val="left"/>
        <w:rPr>
          <w:smallCaps/>
        </w:rPr>
      </w:pPr>
    </w:p>
    <w:p w:rsidR="008C2F7C" w:rsidRDefault="00815566" w:rsidP="0072611F">
      <w:pPr>
        <w:spacing w:after="160"/>
        <w:jc w:val="left"/>
        <w:rPr>
          <w:lang w:val="es-ES"/>
        </w:rPr>
      </w:pPr>
      <w:r w:rsidRPr="008B1864">
        <w:rPr>
          <w:smallCaps/>
        </w:rPr>
        <w:t>El trabajo se realizó según procedimientos certificados por ISO 9001:2000</w:t>
      </w:r>
      <w:r w:rsidR="0072611F">
        <w:rPr>
          <w:smallCaps/>
        </w:rPr>
        <w:t xml:space="preserve">.   </w:t>
      </w:r>
      <w:r w:rsidR="00187294" w:rsidRPr="008B1864">
        <w:rPr>
          <w:i/>
          <w:sz w:val="28"/>
          <w:szCs w:val="28"/>
          <w:lang w:val="es-ES"/>
        </w:rPr>
        <w:t>Se agradece su difusión</w:t>
      </w:r>
      <w:r w:rsidR="00187294" w:rsidRPr="008B1864">
        <w:rPr>
          <w:lang w:val="es-ES"/>
        </w:rPr>
        <w:t>.</w:t>
      </w:r>
    </w:p>
    <w:p w:rsidR="00187294" w:rsidRPr="008B1864" w:rsidRDefault="00187294" w:rsidP="00815566">
      <w:pPr>
        <w:spacing w:after="160"/>
        <w:ind w:firstLine="0"/>
        <w:jc w:val="left"/>
        <w:rPr>
          <w:lang w:val="es-ES"/>
        </w:rPr>
        <w:sectPr w:rsidR="00187294" w:rsidRPr="008B1864" w:rsidSect="00981C75">
          <w:type w:val="continuous"/>
          <w:pgSz w:w="11907" w:h="16840" w:code="9"/>
          <w:pgMar w:top="1134" w:right="1134" w:bottom="1134" w:left="1134" w:header="567" w:footer="851" w:gutter="0"/>
          <w:cols w:num="2" w:sep="1" w:space="360" w:equalWidth="0">
            <w:col w:w="2466" w:space="360"/>
            <w:col w:w="6813"/>
          </w:cols>
          <w:titlePg/>
          <w:docGrid w:linePitch="360"/>
        </w:sectPr>
      </w:pPr>
    </w:p>
    <w:p w:rsidR="00AF5EBE" w:rsidRPr="008B1864" w:rsidRDefault="001C4DFC" w:rsidP="00757B68">
      <w:pPr>
        <w:pStyle w:val="Ttulo1"/>
        <w:numPr>
          <w:ilvl w:val="0"/>
          <w:numId w:val="0"/>
        </w:numPr>
        <w:rPr>
          <w:rFonts w:cs="Times New Roman"/>
          <w:color w:val="333399"/>
          <w:lang w:val="es-ES"/>
        </w:rPr>
      </w:pPr>
      <w:r w:rsidRPr="008B1864">
        <w:rPr>
          <w:rFonts w:cs="Times New Roman"/>
          <w:color w:val="333399"/>
          <w:lang w:val="es-ES"/>
        </w:rPr>
        <w:lastRenderedPageBreak/>
        <w:t xml:space="preserve">indicador del humor ciudadano: </w:t>
      </w:r>
      <w:r w:rsidR="00815566" w:rsidRPr="008B1864">
        <w:rPr>
          <w:rFonts w:cs="Times New Roman"/>
          <w:color w:val="333399"/>
          <w:lang w:val="es-ES"/>
        </w:rPr>
        <w:t>los factores económicos son</w:t>
      </w:r>
      <w:r w:rsidRPr="008B1864">
        <w:rPr>
          <w:rFonts w:cs="Times New Roman"/>
          <w:color w:val="333399"/>
          <w:lang w:val="es-ES"/>
        </w:rPr>
        <w:t xml:space="preserve"> los que más inciden en su baja</w:t>
      </w:r>
    </w:p>
    <w:p w:rsidR="001C4DFC" w:rsidRPr="008B1864" w:rsidRDefault="005946F9" w:rsidP="000D2C1A">
      <w:pPr>
        <w:spacing w:before="120"/>
        <w:ind w:left="284" w:firstLine="540"/>
        <w:rPr>
          <w:b/>
          <w:smallCaps/>
          <w:lang w:val="es-ES"/>
        </w:rPr>
      </w:pPr>
      <w:r>
        <w:rPr>
          <w:b/>
          <w:smallCaps/>
          <w:lang w:val="es-ES"/>
        </w:rPr>
        <w:t>C</w:t>
      </w:r>
      <w:r w:rsidR="001C4DFC" w:rsidRPr="008B1864">
        <w:rPr>
          <w:b/>
          <w:smallCaps/>
          <w:lang w:val="es-ES"/>
        </w:rPr>
        <w:t xml:space="preserve">ompras: </w:t>
      </w:r>
      <w:r w:rsidR="000D2C1A">
        <w:rPr>
          <w:b/>
          <w:smallCaps/>
          <w:lang w:val="es-ES"/>
        </w:rPr>
        <w:t>Los proyectos no se pierden</w:t>
      </w:r>
    </w:p>
    <w:p w:rsidR="00AF5EBE" w:rsidRPr="008B1864" w:rsidRDefault="00AF5EBE" w:rsidP="000D2C1A">
      <w:pPr>
        <w:pStyle w:val="Listaconvietas2"/>
        <w:tabs>
          <w:tab w:val="clear" w:pos="0"/>
          <w:tab w:val="num" w:pos="257"/>
        </w:tabs>
        <w:ind w:left="1108"/>
      </w:pPr>
      <w:r w:rsidRPr="008B1864">
        <w:t>El optimismo y el horizonte económico inciden en los proyectos de compra: los deseos existen</w:t>
      </w:r>
      <w:r w:rsidR="001C4DFC" w:rsidRPr="008B1864">
        <w:t>,</w:t>
      </w:r>
      <w:r w:rsidRPr="008B1864">
        <w:t xml:space="preserve"> pero en la mitad de los casos </w:t>
      </w:r>
      <w:r w:rsidRPr="008B1864">
        <w:rPr>
          <w:b/>
        </w:rPr>
        <w:t>la decisión será pospuesta</w:t>
      </w:r>
      <w:r w:rsidRPr="008B1864">
        <w:t>.</w:t>
      </w:r>
    </w:p>
    <w:p w:rsidR="00AF5EBE" w:rsidRPr="00F47CD9" w:rsidRDefault="00AF5EBE" w:rsidP="000D2C1A">
      <w:pPr>
        <w:pStyle w:val="Listaconvietas2"/>
        <w:tabs>
          <w:tab w:val="clear" w:pos="0"/>
          <w:tab w:val="num" w:pos="257"/>
        </w:tabs>
        <w:ind w:left="1108"/>
        <w:rPr>
          <w:b/>
        </w:rPr>
      </w:pPr>
      <w:r w:rsidRPr="008B1864">
        <w:t xml:space="preserve">El </w:t>
      </w:r>
      <w:r w:rsidRPr="0072611F">
        <w:rPr>
          <w:b/>
        </w:rPr>
        <w:t>dese</w:t>
      </w:r>
      <w:r w:rsidR="00F47CD9" w:rsidRPr="0072611F">
        <w:rPr>
          <w:b/>
        </w:rPr>
        <w:t>o de efectuar compras de mediano</w:t>
      </w:r>
      <w:r w:rsidRPr="0072611F">
        <w:rPr>
          <w:b/>
        </w:rPr>
        <w:t xml:space="preserve"> y largo plazo subsiste</w:t>
      </w:r>
      <w:r w:rsidRPr="008B1864">
        <w:t xml:space="preserve">, pero en disminución </w:t>
      </w:r>
      <w:r w:rsidR="00F60BF5" w:rsidRPr="008B1864">
        <w:t xml:space="preserve"> con respecto al mes </w:t>
      </w:r>
      <w:r w:rsidR="00F47CD9">
        <w:t xml:space="preserve">de mayo, </w:t>
      </w:r>
      <w:r w:rsidR="00F60BF5" w:rsidRPr="008B1864">
        <w:t>previo a las elecciones</w:t>
      </w:r>
      <w:r w:rsidR="001C4DFC" w:rsidRPr="008B1864">
        <w:t>.</w:t>
      </w:r>
      <w:r w:rsidR="00F47CD9" w:rsidRPr="00F47CD9">
        <w:t xml:space="preserve"> </w:t>
      </w:r>
      <w:r w:rsidR="00F47CD9" w:rsidRPr="008B1864">
        <w:t xml:space="preserve">Compras muy diversas -desde una vivienda o el auto, </w:t>
      </w:r>
      <w:r w:rsidR="00F47CD9">
        <w:t>hasta electrodomésticos</w:t>
      </w:r>
      <w:r w:rsidR="00F47CD9" w:rsidRPr="008B1864">
        <w:rPr>
          <w:b/>
        </w:rPr>
        <w:t>- han disminuido su grado de predisposición en sólo 90 días.</w:t>
      </w:r>
    </w:p>
    <w:p w:rsidR="001C4DFC" w:rsidRPr="008B1864" w:rsidRDefault="001C4DFC" w:rsidP="000D2C1A">
      <w:pPr>
        <w:pStyle w:val="Listaconvietas2"/>
        <w:tabs>
          <w:tab w:val="clear" w:pos="0"/>
          <w:tab w:val="num" w:pos="257"/>
        </w:tabs>
        <w:ind w:left="1108"/>
      </w:pPr>
      <w:r w:rsidRPr="008B1864">
        <w:t>Se privilegian las inversiones consideradas</w:t>
      </w:r>
      <w:r w:rsidR="00EF3E8F" w:rsidRPr="008B1864">
        <w:t xml:space="preserve"> seguras: </w:t>
      </w:r>
      <w:r w:rsidRPr="007F1755">
        <w:rPr>
          <w:b/>
        </w:rPr>
        <w:t>“dólar y ladrillos”</w:t>
      </w:r>
      <w:r w:rsidR="007F1755" w:rsidRPr="007F1755">
        <w:t xml:space="preserve"> </w:t>
      </w:r>
      <w:r w:rsidR="007F1755" w:rsidRPr="008B1864">
        <w:t>(fueron indicados por el 45 y el 37% respectivamente ante la pregunta respecto a las inver</w:t>
      </w:r>
      <w:r w:rsidR="007F1755">
        <w:t>siones que preferirían efectuar)</w:t>
      </w:r>
      <w:r w:rsidRPr="007F1755">
        <w:rPr>
          <w:b/>
        </w:rPr>
        <w:t>.</w:t>
      </w:r>
      <w:r w:rsidRPr="008B1864">
        <w:t xml:space="preserve"> También consumos destinados al hogar</w:t>
      </w:r>
      <w:r w:rsidR="007F1755">
        <w:t xml:space="preserve">. </w:t>
      </w:r>
    </w:p>
    <w:p w:rsidR="00AF5EBE" w:rsidRPr="000D2C1A" w:rsidRDefault="000D2C1A" w:rsidP="000D2C1A">
      <w:pPr>
        <w:spacing w:before="120"/>
        <w:ind w:firstLine="540"/>
        <w:rPr>
          <w:b/>
          <w:smallCaps/>
          <w:lang w:val="es-ES"/>
        </w:rPr>
      </w:pPr>
      <w:r w:rsidRPr="000D2C1A">
        <w:rPr>
          <w:b/>
          <w:smallCaps/>
          <w:lang w:val="es-ES"/>
        </w:rPr>
        <w:t>Pero…</w:t>
      </w:r>
    </w:p>
    <w:p w:rsidR="00AF5EBE" w:rsidRPr="008B1864" w:rsidRDefault="005946F9" w:rsidP="000D2C1A">
      <w:pPr>
        <w:spacing w:before="120"/>
        <w:ind w:left="284" w:firstLine="540"/>
        <w:rPr>
          <w:b/>
          <w:smallCaps/>
          <w:lang w:val="es-ES"/>
        </w:rPr>
      </w:pPr>
      <w:r>
        <w:rPr>
          <w:b/>
          <w:smallCaps/>
          <w:lang w:val="es-ES"/>
        </w:rPr>
        <w:t>L</w:t>
      </w:r>
      <w:r w:rsidR="00AF5EBE" w:rsidRPr="008B1864">
        <w:rPr>
          <w:b/>
          <w:smallCaps/>
          <w:lang w:val="es-ES"/>
        </w:rPr>
        <w:t>o</w:t>
      </w:r>
      <w:r w:rsidR="00815566" w:rsidRPr="008B1864">
        <w:rPr>
          <w:b/>
          <w:smallCaps/>
          <w:lang w:val="es-ES"/>
        </w:rPr>
        <w:t xml:space="preserve"> pers</w:t>
      </w:r>
      <w:r w:rsidR="001C4DFC" w:rsidRPr="008B1864">
        <w:rPr>
          <w:b/>
          <w:smallCaps/>
          <w:lang w:val="es-ES"/>
        </w:rPr>
        <w:t>onal impacta de manera positiva</w:t>
      </w:r>
    </w:p>
    <w:p w:rsidR="00394896" w:rsidRPr="008B1864" w:rsidRDefault="001C4DFC" w:rsidP="000D2C1A">
      <w:pPr>
        <w:pStyle w:val="Listaconvietas2"/>
        <w:tabs>
          <w:tab w:val="clear" w:pos="0"/>
          <w:tab w:val="num" w:pos="257"/>
        </w:tabs>
        <w:ind w:left="1108"/>
        <w:rPr>
          <w:lang w:val="es-ES"/>
        </w:rPr>
      </w:pPr>
      <w:r w:rsidRPr="008B1864">
        <w:t xml:space="preserve">Como entre 2001 y </w:t>
      </w:r>
      <w:r w:rsidR="00394896" w:rsidRPr="008B1864">
        <w:t>2003</w:t>
      </w:r>
      <w:r w:rsidRPr="008B1864">
        <w:t>,</w:t>
      </w:r>
      <w:r w:rsidR="00394896" w:rsidRPr="008B1864">
        <w:t xml:space="preserve"> se retorna </w:t>
      </w:r>
      <w:r w:rsidRPr="008B1864">
        <w:t>a la búsqueda de contención y seguridad, lo que se encuentra en el</w:t>
      </w:r>
      <w:r w:rsidR="00394896" w:rsidRPr="008B1864">
        <w:t xml:space="preserve"> núcleo familiar </w:t>
      </w:r>
      <w:r w:rsidRPr="008B1864">
        <w:t>y a los amigos.</w:t>
      </w:r>
    </w:p>
    <w:p w:rsidR="00815566" w:rsidRPr="008B1864" w:rsidRDefault="00815566" w:rsidP="000D2C1A">
      <w:pPr>
        <w:pStyle w:val="Listaconvietas2"/>
        <w:tabs>
          <w:tab w:val="clear" w:pos="0"/>
          <w:tab w:val="num" w:pos="257"/>
        </w:tabs>
        <w:ind w:left="1108"/>
      </w:pPr>
      <w:r w:rsidRPr="008B1864">
        <w:t xml:space="preserve"> Lo anímico y familiar c</w:t>
      </w:r>
      <w:r w:rsidR="00AF5EBE" w:rsidRPr="008B1864">
        <w:t>olaboran</w:t>
      </w:r>
      <w:r w:rsidR="00394896" w:rsidRPr="008B1864">
        <w:t xml:space="preserve"> para l</w:t>
      </w:r>
      <w:r w:rsidR="00AF5EBE" w:rsidRPr="008B1864">
        <w:t>ograr mayor optimismo</w:t>
      </w:r>
      <w:r w:rsidR="00394896" w:rsidRPr="008B1864">
        <w:t xml:space="preserve">. También ayudan a construir  la </w:t>
      </w:r>
      <w:r w:rsidR="00AF5EBE" w:rsidRPr="008B1864">
        <w:t>visión de la vida</w:t>
      </w:r>
      <w:r w:rsidR="001C4DFC" w:rsidRPr="008B1864">
        <w:t xml:space="preserve"> que determina que</w:t>
      </w:r>
      <w:r w:rsidR="00AF5EBE" w:rsidRPr="008B1864">
        <w:t xml:space="preserve"> l</w:t>
      </w:r>
      <w:r w:rsidR="001C4DFC" w:rsidRPr="008B1864">
        <w:t>a búsqueda de dinero por sí</w:t>
      </w:r>
      <w:r w:rsidRPr="008B1864">
        <w:t xml:space="preserve"> sola no hace a la felicidad</w:t>
      </w:r>
      <w:r w:rsidR="00394896" w:rsidRPr="008B1864">
        <w:t>.</w:t>
      </w:r>
    </w:p>
    <w:p w:rsidR="00AF5EBE" w:rsidRPr="008B1864" w:rsidRDefault="00AF5EBE" w:rsidP="006B6437">
      <w:pPr>
        <w:rPr>
          <w:lang w:val="es-ES_tradnl" w:eastAsia="en-US"/>
        </w:rPr>
      </w:pPr>
    </w:p>
    <w:p w:rsidR="00AF5EBE" w:rsidRPr="008B1864" w:rsidRDefault="005946F9" w:rsidP="00394896">
      <w:pPr>
        <w:spacing w:before="120"/>
        <w:ind w:firstLine="540"/>
        <w:rPr>
          <w:b/>
          <w:smallCaps/>
          <w:lang w:val="es-ES"/>
        </w:rPr>
      </w:pPr>
      <w:r>
        <w:rPr>
          <w:b/>
          <w:smallCaps/>
          <w:lang w:val="es-ES_tradnl"/>
        </w:rPr>
        <w:t>R</w:t>
      </w:r>
      <w:r w:rsidR="00902E03" w:rsidRPr="008B1864">
        <w:rPr>
          <w:b/>
          <w:smallCaps/>
          <w:lang w:val="es-ES"/>
        </w:rPr>
        <w:t>elación estrecha entre e</w:t>
      </w:r>
      <w:r w:rsidR="00AF5EBE" w:rsidRPr="008B1864">
        <w:rPr>
          <w:b/>
          <w:smallCaps/>
          <w:lang w:val="es-ES"/>
        </w:rPr>
        <w:t xml:space="preserve">l humor social </w:t>
      </w:r>
      <w:r w:rsidR="00902E03" w:rsidRPr="008B1864">
        <w:rPr>
          <w:b/>
          <w:smallCaps/>
          <w:lang w:val="es-ES"/>
        </w:rPr>
        <w:t>y po</w:t>
      </w:r>
      <w:r w:rsidR="00AF5EBE" w:rsidRPr="008B1864">
        <w:rPr>
          <w:b/>
          <w:smallCaps/>
          <w:lang w:val="es-ES"/>
        </w:rPr>
        <w:t>l</w:t>
      </w:r>
      <w:r w:rsidR="00656A98" w:rsidRPr="008B1864">
        <w:rPr>
          <w:b/>
          <w:smallCaps/>
          <w:lang w:val="es-ES"/>
        </w:rPr>
        <w:t>ítico</w:t>
      </w:r>
      <w:r w:rsidR="00902E03" w:rsidRPr="008B1864">
        <w:rPr>
          <w:b/>
          <w:smallCaps/>
          <w:lang w:val="es-ES"/>
        </w:rPr>
        <w:t xml:space="preserve"> y</w:t>
      </w:r>
      <w:r w:rsidR="00111AE7">
        <w:rPr>
          <w:b/>
          <w:smallCaps/>
          <w:lang w:val="es-ES"/>
        </w:rPr>
        <w:t xml:space="preserve"> el sentir y</w:t>
      </w:r>
      <w:r w:rsidR="00902E03" w:rsidRPr="008B1864">
        <w:rPr>
          <w:b/>
          <w:smallCaps/>
          <w:lang w:val="es-ES"/>
        </w:rPr>
        <w:t xml:space="preserve"> conductas</w:t>
      </w:r>
      <w:r w:rsidR="00656A98" w:rsidRPr="008B1864">
        <w:rPr>
          <w:b/>
          <w:smallCaps/>
          <w:lang w:val="es-ES"/>
        </w:rPr>
        <w:t xml:space="preserve"> de los ciudadanos</w:t>
      </w:r>
    </w:p>
    <w:p w:rsidR="006B6437" w:rsidRPr="008B1864" w:rsidRDefault="00394896" w:rsidP="00902E03">
      <w:pPr>
        <w:pStyle w:val="Listaconvietas2"/>
      </w:pPr>
      <w:r w:rsidRPr="008B1864">
        <w:t xml:space="preserve">Este indicador </w:t>
      </w:r>
      <w:r w:rsidR="00902E03" w:rsidRPr="008B1864">
        <w:t xml:space="preserve">permite </w:t>
      </w:r>
      <w:r w:rsidR="006B6437" w:rsidRPr="008B1864">
        <w:t xml:space="preserve">registrar </w:t>
      </w:r>
      <w:r w:rsidR="00996854" w:rsidRPr="008B1864">
        <w:t>como la visión se modifica a medi</w:t>
      </w:r>
      <w:r w:rsidR="00656A98" w:rsidRPr="008B1864">
        <w:t>da que se producen nuevos anuncios: cambios en el G</w:t>
      </w:r>
      <w:r w:rsidR="00996854" w:rsidRPr="008B1864">
        <w:t xml:space="preserve">abinete, </w:t>
      </w:r>
      <w:r w:rsidR="00902E03" w:rsidRPr="008B1864">
        <w:t xml:space="preserve">la convocatoria al diálogo </w:t>
      </w:r>
      <w:r w:rsidR="00656A98" w:rsidRPr="008B1864">
        <w:t>político</w:t>
      </w:r>
      <w:r w:rsidR="00902E03" w:rsidRPr="008B1864">
        <w:t>, etc</w:t>
      </w:r>
      <w:r w:rsidR="00996854" w:rsidRPr="008B1864">
        <w:t>.</w:t>
      </w:r>
    </w:p>
    <w:p w:rsidR="00902E03" w:rsidRPr="008B1864" w:rsidRDefault="00902E03" w:rsidP="00902E03">
      <w:pPr>
        <w:pStyle w:val="Listaconvietas2"/>
      </w:pPr>
      <w:r w:rsidRPr="008B1864">
        <w:t>Es así cómo</w:t>
      </w:r>
      <w:r w:rsidR="00F47CD9">
        <w:t xml:space="preserve"> en una semana</w:t>
      </w:r>
      <w:r w:rsidRPr="008B1864">
        <w:t xml:space="preserve">: </w:t>
      </w:r>
    </w:p>
    <w:p w:rsidR="00747245" w:rsidRPr="008B1864" w:rsidRDefault="00747245" w:rsidP="00394896">
      <w:pPr>
        <w:pStyle w:val="Listaconvietas2"/>
        <w:ind w:firstLine="1309"/>
      </w:pPr>
      <w:r w:rsidRPr="008B1864">
        <w:t>Disminuye</w:t>
      </w:r>
      <w:r w:rsidR="00656A98" w:rsidRPr="008B1864">
        <w:t>n</w:t>
      </w:r>
      <w:r w:rsidRPr="008B1864">
        <w:t xml:space="preserve"> de 7 a 6 de cada 10 argentinos los que suponen que los comicios de junio derivarán en ca</w:t>
      </w:r>
      <w:r w:rsidR="00656A98" w:rsidRPr="008B1864">
        <w:t>mbios en la situación política.</w:t>
      </w:r>
    </w:p>
    <w:p w:rsidR="00747245" w:rsidRPr="008B1864" w:rsidRDefault="00357A42" w:rsidP="00394896">
      <w:pPr>
        <w:pStyle w:val="Listaconvietas2"/>
        <w:ind w:firstLine="1309"/>
      </w:pPr>
      <w:r w:rsidRPr="008B1864">
        <w:t>Disminuye</w:t>
      </w:r>
      <w:r w:rsidR="00656A98" w:rsidRPr="008B1864">
        <w:t>n</w:t>
      </w:r>
      <w:r w:rsidR="00747245" w:rsidRPr="008B1864">
        <w:t xml:space="preserve"> de 5 a 4 quienes apuestan a una mejora.</w:t>
      </w:r>
    </w:p>
    <w:p w:rsidR="00902E03" w:rsidRPr="008B1864" w:rsidRDefault="00902E03" w:rsidP="00902E03">
      <w:pPr>
        <w:rPr>
          <w:lang w:val="es-ES_tradnl" w:eastAsia="es-ES"/>
        </w:rPr>
      </w:pPr>
    </w:p>
    <w:p w:rsidR="00DF5CB9" w:rsidRPr="008B1864" w:rsidRDefault="00DF5CB9" w:rsidP="00D671D8">
      <w:pPr>
        <w:pStyle w:val="Ttulo5"/>
        <w:rPr>
          <w:lang w:val="es-ES" w:eastAsia="es-ES"/>
        </w:rPr>
      </w:pPr>
      <w:r w:rsidRPr="008B1864">
        <w:rPr>
          <w:lang w:val="es-ES" w:eastAsia="es-ES"/>
        </w:rPr>
        <w:t>¿Cree que los resultados de la elección del 2</w:t>
      </w:r>
      <w:r w:rsidR="006B6437" w:rsidRPr="008B1864">
        <w:rPr>
          <w:lang w:val="es-ES" w:eastAsia="es-ES"/>
        </w:rPr>
        <w:t>8 de junio provocará</w:t>
      </w:r>
      <w:r w:rsidR="00656A98" w:rsidRPr="008B1864">
        <w:rPr>
          <w:lang w:val="es-ES" w:eastAsia="es-ES"/>
        </w:rPr>
        <w:t>n</w:t>
      </w:r>
      <w:r w:rsidR="006B6437" w:rsidRPr="008B1864">
        <w:rPr>
          <w:lang w:val="es-ES" w:eastAsia="es-ES"/>
        </w:rPr>
        <w:t xml:space="preserve"> cambios en la </w:t>
      </w:r>
      <w:r w:rsidR="006B6437" w:rsidRPr="008B1864">
        <w:t>s</w:t>
      </w:r>
      <w:r w:rsidRPr="008B1864">
        <w:t xml:space="preserve">ituación política </w:t>
      </w:r>
      <w:r w:rsidRPr="00BE3217">
        <w:rPr>
          <w:u w:val="single"/>
        </w:rPr>
        <w:t>del país</w:t>
      </w:r>
      <w:r w:rsidR="00656A98" w:rsidRPr="00BE3217">
        <w:rPr>
          <w:u w:val="single"/>
          <w:lang w:val="es-ES" w:eastAsia="es-ES"/>
        </w:rPr>
        <w:t>?</w:t>
      </w:r>
      <w:r w:rsidR="00656A98" w:rsidRPr="008B1864">
        <w:rPr>
          <w:lang w:val="es-ES" w:eastAsia="es-ES"/>
        </w:rPr>
        <w:t xml:space="preserve"> </w:t>
      </w:r>
      <w:r w:rsidRPr="008B1864">
        <w:rPr>
          <w:lang w:val="es-ES" w:eastAsia="es-ES"/>
        </w:rPr>
        <w:t>¿</w:t>
      </w:r>
      <w:r w:rsidR="00656A98" w:rsidRPr="008B1864">
        <w:rPr>
          <w:lang w:val="es-ES" w:eastAsia="es-ES"/>
        </w:rPr>
        <w:t>Serán</w:t>
      </w:r>
      <w:r w:rsidRPr="008B1864">
        <w:rPr>
          <w:lang w:val="es-ES" w:eastAsia="es-ES"/>
        </w:rPr>
        <w:t xml:space="preserve"> para mejor o para peor?-%</w:t>
      </w:r>
    </w:p>
    <w:tbl>
      <w:tblPr>
        <w:tblStyle w:val="FormatoTabla2"/>
        <w:tblW w:w="0" w:type="auto"/>
        <w:tblLook w:val="01E0"/>
      </w:tblPr>
      <w:tblGrid>
        <w:gridCol w:w="2483"/>
        <w:gridCol w:w="3231"/>
        <w:gridCol w:w="2991"/>
      </w:tblGrid>
      <w:tr w:rsidR="00996854" w:rsidRPr="008B1864">
        <w:trPr>
          <w:cnfStyle w:val="100000000000"/>
        </w:trPr>
        <w:tc>
          <w:tcPr>
            <w:tcW w:w="2483" w:type="dxa"/>
            <w:noWrap/>
          </w:tcPr>
          <w:p w:rsidR="00996854" w:rsidRPr="008B1864" w:rsidRDefault="00996854" w:rsidP="008C7F7C">
            <w:pPr>
              <w:pStyle w:val="Ttulo5"/>
              <w:jc w:val="left"/>
              <w:outlineLvl w:val="4"/>
              <w:rPr>
                <w:lang w:val="es-ES" w:eastAsia="es-ES"/>
              </w:rPr>
            </w:pPr>
          </w:p>
        </w:tc>
        <w:tc>
          <w:tcPr>
            <w:tcW w:w="3231" w:type="dxa"/>
            <w:noWrap/>
          </w:tcPr>
          <w:p w:rsidR="00996854" w:rsidRPr="008B1864" w:rsidRDefault="00996854" w:rsidP="008C7F7C">
            <w:pPr>
              <w:pStyle w:val="Ttulo5"/>
              <w:outlineLvl w:val="4"/>
              <w:rPr>
                <w:i/>
                <w:color w:val="333399"/>
                <w:lang w:val="es-ES" w:eastAsia="es-ES"/>
              </w:rPr>
            </w:pPr>
            <w:r w:rsidRPr="008B1864">
              <w:rPr>
                <w:i/>
                <w:color w:val="333399"/>
                <w:lang w:val="es-ES" w:eastAsia="es-ES"/>
              </w:rPr>
              <w:t>Respuesta</w:t>
            </w:r>
            <w:r w:rsidR="00747245" w:rsidRPr="008B1864">
              <w:rPr>
                <w:i/>
                <w:color w:val="333399"/>
                <w:lang w:val="es-ES" w:eastAsia="es-ES"/>
              </w:rPr>
              <w:t>s</w:t>
            </w:r>
            <w:r w:rsidR="00656A98" w:rsidRPr="008B1864">
              <w:rPr>
                <w:i/>
                <w:color w:val="333399"/>
                <w:lang w:val="es-ES" w:eastAsia="es-ES"/>
              </w:rPr>
              <w:t xml:space="preserve"> del 7 de julio</w:t>
            </w:r>
          </w:p>
        </w:tc>
        <w:tc>
          <w:tcPr>
            <w:tcW w:w="2991" w:type="dxa"/>
            <w:noWrap/>
          </w:tcPr>
          <w:p w:rsidR="00996854" w:rsidRPr="008B1864" w:rsidRDefault="00996854" w:rsidP="008C7F7C">
            <w:pPr>
              <w:pStyle w:val="Ttulo5"/>
              <w:numPr>
                <w:ilvl w:val="0"/>
                <w:numId w:val="0"/>
              </w:numPr>
              <w:jc w:val="left"/>
              <w:outlineLvl w:val="4"/>
              <w:rPr>
                <w:i/>
                <w:color w:val="333399"/>
                <w:lang w:val="es-ES" w:eastAsia="es-ES"/>
              </w:rPr>
            </w:pPr>
            <w:r w:rsidRPr="008B1864">
              <w:rPr>
                <w:i/>
                <w:color w:val="333399"/>
                <w:lang w:val="es-ES" w:eastAsia="es-ES"/>
              </w:rPr>
              <w:t>Respuestas del 15 de julio</w:t>
            </w:r>
          </w:p>
        </w:tc>
      </w:tr>
      <w:tr w:rsidR="00996854" w:rsidRPr="008B1864">
        <w:tc>
          <w:tcPr>
            <w:tcW w:w="2483" w:type="dxa"/>
            <w:noWrap/>
          </w:tcPr>
          <w:p w:rsidR="00996854" w:rsidRPr="008B1864" w:rsidRDefault="00996854" w:rsidP="008C7F7C">
            <w:pPr>
              <w:pStyle w:val="Ttulo5"/>
              <w:jc w:val="left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Mucho mejor</w:t>
            </w:r>
          </w:p>
        </w:tc>
        <w:tc>
          <w:tcPr>
            <w:tcW w:w="323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11</w:t>
            </w:r>
          </w:p>
        </w:tc>
        <w:tc>
          <w:tcPr>
            <w:tcW w:w="299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4</w:t>
            </w:r>
          </w:p>
        </w:tc>
      </w:tr>
      <w:tr w:rsidR="00996854" w:rsidRPr="008B1864">
        <w:tc>
          <w:tcPr>
            <w:tcW w:w="2483" w:type="dxa"/>
            <w:noWrap/>
          </w:tcPr>
          <w:p w:rsidR="00996854" w:rsidRPr="008B1864" w:rsidRDefault="00996854" w:rsidP="008C7F7C">
            <w:pPr>
              <w:pStyle w:val="Ttulo5"/>
              <w:jc w:val="left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Algo mejor</w:t>
            </w:r>
          </w:p>
        </w:tc>
        <w:tc>
          <w:tcPr>
            <w:tcW w:w="323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40</w:t>
            </w:r>
          </w:p>
        </w:tc>
        <w:tc>
          <w:tcPr>
            <w:tcW w:w="299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36</w:t>
            </w:r>
          </w:p>
        </w:tc>
      </w:tr>
      <w:tr w:rsidR="00996854" w:rsidRPr="008B1864">
        <w:tc>
          <w:tcPr>
            <w:tcW w:w="2483" w:type="dxa"/>
            <w:noWrap/>
          </w:tcPr>
          <w:p w:rsidR="00996854" w:rsidRPr="008B1864" w:rsidRDefault="00996854" w:rsidP="008C7F7C">
            <w:pPr>
              <w:pStyle w:val="Ttulo5"/>
              <w:jc w:val="left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No habrá cambios</w:t>
            </w:r>
          </w:p>
        </w:tc>
        <w:tc>
          <w:tcPr>
            <w:tcW w:w="323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28</w:t>
            </w:r>
          </w:p>
        </w:tc>
        <w:tc>
          <w:tcPr>
            <w:tcW w:w="299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37</w:t>
            </w:r>
          </w:p>
        </w:tc>
      </w:tr>
      <w:tr w:rsidR="00996854" w:rsidRPr="008B1864">
        <w:tc>
          <w:tcPr>
            <w:tcW w:w="2483" w:type="dxa"/>
            <w:noWrap/>
          </w:tcPr>
          <w:p w:rsidR="00996854" w:rsidRPr="008B1864" w:rsidRDefault="00996854" w:rsidP="008C7F7C">
            <w:pPr>
              <w:pStyle w:val="Ttulo5"/>
              <w:jc w:val="left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Algo peor</w:t>
            </w:r>
          </w:p>
        </w:tc>
        <w:tc>
          <w:tcPr>
            <w:tcW w:w="323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12</w:t>
            </w:r>
          </w:p>
        </w:tc>
        <w:tc>
          <w:tcPr>
            <w:tcW w:w="299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15</w:t>
            </w:r>
          </w:p>
        </w:tc>
      </w:tr>
      <w:tr w:rsidR="00996854" w:rsidRPr="008B1864">
        <w:tc>
          <w:tcPr>
            <w:tcW w:w="2483" w:type="dxa"/>
            <w:noWrap/>
          </w:tcPr>
          <w:p w:rsidR="00996854" w:rsidRPr="008B1864" w:rsidRDefault="00996854" w:rsidP="008C7F7C">
            <w:pPr>
              <w:pStyle w:val="Ttulo5"/>
              <w:jc w:val="left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Mucho peor</w:t>
            </w:r>
          </w:p>
        </w:tc>
        <w:tc>
          <w:tcPr>
            <w:tcW w:w="323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>9</w:t>
            </w:r>
          </w:p>
        </w:tc>
        <w:tc>
          <w:tcPr>
            <w:tcW w:w="2991" w:type="dxa"/>
            <w:noWrap/>
          </w:tcPr>
          <w:p w:rsidR="00996854" w:rsidRPr="008B1864" w:rsidRDefault="00996854" w:rsidP="008C7F7C">
            <w:pPr>
              <w:pStyle w:val="Ttulo5"/>
              <w:jc w:val="center"/>
              <w:outlineLvl w:val="4"/>
              <w:rPr>
                <w:b w:val="0"/>
                <w:sz w:val="20"/>
                <w:szCs w:val="20"/>
                <w:lang w:val="es-ES" w:eastAsia="es-ES"/>
              </w:rPr>
            </w:pPr>
            <w:r w:rsidRPr="008B1864">
              <w:rPr>
                <w:b w:val="0"/>
                <w:sz w:val="20"/>
                <w:szCs w:val="20"/>
                <w:lang w:val="es-ES" w:eastAsia="es-ES"/>
              </w:rPr>
              <w:t xml:space="preserve"> 9</w:t>
            </w:r>
          </w:p>
        </w:tc>
      </w:tr>
    </w:tbl>
    <w:p w:rsidR="006C4E77" w:rsidRPr="008B1864" w:rsidRDefault="006C4E77" w:rsidP="00F01FFA">
      <w:pPr>
        <w:spacing w:after="160"/>
        <w:ind w:firstLine="540"/>
        <w:jc w:val="center"/>
        <w:rPr>
          <w:i/>
          <w:sz w:val="20"/>
          <w:szCs w:val="20"/>
          <w:lang w:val="es-ES"/>
        </w:rPr>
      </w:pPr>
      <w:r w:rsidRPr="008B1864">
        <w:rPr>
          <w:i/>
          <w:sz w:val="20"/>
          <w:szCs w:val="20"/>
          <w:lang w:val="es-ES"/>
        </w:rPr>
        <w:t xml:space="preserve">Fuente: Monitor del Humor y el Consumo Ciudadano de </w:t>
      </w:r>
      <w:proofErr w:type="spellStart"/>
      <w:r w:rsidRPr="008B1864">
        <w:rPr>
          <w:i/>
          <w:sz w:val="20"/>
          <w:szCs w:val="20"/>
          <w:lang w:val="es-ES"/>
        </w:rPr>
        <w:t>D’Alessio</w:t>
      </w:r>
      <w:proofErr w:type="spellEnd"/>
      <w:r w:rsidRPr="008B1864">
        <w:rPr>
          <w:i/>
          <w:sz w:val="20"/>
          <w:szCs w:val="20"/>
          <w:lang w:val="es-ES"/>
        </w:rPr>
        <w:t xml:space="preserve"> IROL-</w:t>
      </w:r>
      <w:r w:rsidR="005972D8" w:rsidRPr="008B1864">
        <w:rPr>
          <w:i/>
          <w:sz w:val="20"/>
          <w:szCs w:val="20"/>
          <w:lang w:val="es-ES"/>
        </w:rPr>
        <w:t>Julio-09</w:t>
      </w:r>
    </w:p>
    <w:p w:rsidR="005972D8" w:rsidRPr="008B1864" w:rsidRDefault="005972D8" w:rsidP="00902E03">
      <w:pPr>
        <w:pStyle w:val="Listaconvietas2"/>
      </w:pPr>
      <w:r w:rsidRPr="008B1864">
        <w:t xml:space="preserve">Los más optimistas son los jóvenes y quienes residen en el interior del </w:t>
      </w:r>
      <w:r w:rsidR="00747245" w:rsidRPr="008B1864">
        <w:t>país.</w:t>
      </w:r>
    </w:p>
    <w:p w:rsidR="002A4621" w:rsidRPr="00FB4901" w:rsidRDefault="002A4621" w:rsidP="002A4621">
      <w:pPr>
        <w:spacing w:before="120"/>
        <w:ind w:firstLine="540"/>
        <w:jc w:val="center"/>
        <w:rPr>
          <w:b/>
          <w:smallCaps/>
          <w:color w:val="333399"/>
          <w:lang w:val="es-ES"/>
        </w:rPr>
      </w:pPr>
      <w:r>
        <w:rPr>
          <w:b/>
          <w:smallCaps/>
          <w:color w:val="333399"/>
          <w:lang w:val="es-ES"/>
        </w:rPr>
        <w:lastRenderedPageBreak/>
        <w:t>L</w:t>
      </w:r>
      <w:r w:rsidRPr="00FB4901">
        <w:rPr>
          <w:b/>
          <w:smallCaps/>
          <w:color w:val="333399"/>
          <w:lang w:val="es-ES"/>
        </w:rPr>
        <w:t>os proyectos</w:t>
      </w:r>
      <w:r>
        <w:rPr>
          <w:b/>
          <w:smallCaps/>
          <w:color w:val="333399"/>
          <w:lang w:val="es-ES"/>
        </w:rPr>
        <w:t xml:space="preserve"> no se pierden</w:t>
      </w:r>
    </w:p>
    <w:p w:rsidR="002A4621" w:rsidRPr="008B1864" w:rsidRDefault="002A4621" w:rsidP="002A4621">
      <w:pPr>
        <w:pStyle w:val="Listaconvietas2"/>
        <w:tabs>
          <w:tab w:val="clear" w:pos="0"/>
          <w:tab w:val="num" w:pos="1134"/>
        </w:tabs>
        <w:ind w:left="1418" w:firstLine="0"/>
      </w:pPr>
      <w:r w:rsidRPr="005F7B07">
        <w:t xml:space="preserve">9 de cada 10 individuos tienen </w:t>
      </w:r>
      <w:r>
        <w:t>alguna meta</w:t>
      </w:r>
      <w:r w:rsidRPr="005F7B07">
        <w:t xml:space="preserve"> en mente</w:t>
      </w:r>
      <w:r>
        <w:t>. E</w:t>
      </w:r>
      <w:r w:rsidRPr="008B1864">
        <w:t>st</w:t>
      </w:r>
      <w:r>
        <w:t xml:space="preserve">o marca una diferencia positiva con </w:t>
      </w:r>
      <w:r w:rsidRPr="008B1864">
        <w:t>2002</w:t>
      </w:r>
      <w:r>
        <w:t xml:space="preserve"> cuando menos de la mitad tenía</w:t>
      </w:r>
      <w:r w:rsidRPr="008B1864">
        <w:t xml:space="preserve"> nuevos objetivos hacia delante.</w:t>
      </w:r>
    </w:p>
    <w:p w:rsidR="002A4621" w:rsidRDefault="002A4621" w:rsidP="002A4621">
      <w:pPr>
        <w:pStyle w:val="Listaconvietas2"/>
        <w:tabs>
          <w:tab w:val="clear" w:pos="0"/>
          <w:tab w:val="num" w:pos="1134"/>
        </w:tabs>
        <w:ind w:left="1418" w:firstLine="0"/>
      </w:pPr>
      <w:r w:rsidRPr="008B1864">
        <w:t>Ganar más y la familia son los ej</w:t>
      </w:r>
      <w:r>
        <w:t>es centrales de las ilusiones. T</w:t>
      </w:r>
      <w:r w:rsidRPr="008B1864">
        <w:t>ambién comienza a surgir la figura del ciudadano que hace valer su posición como cliente.</w:t>
      </w:r>
    </w:p>
    <w:p w:rsidR="00C740CC" w:rsidRPr="00C740CC" w:rsidRDefault="00C740CC" w:rsidP="00C740CC">
      <w:pPr>
        <w:rPr>
          <w:lang w:val="es-ES_tradnl" w:eastAsia="es-ES"/>
        </w:rPr>
      </w:pPr>
    </w:p>
    <w:p w:rsidR="00C740CC" w:rsidRPr="00C740CC" w:rsidRDefault="00C740CC" w:rsidP="00C740CC">
      <w:pPr>
        <w:rPr>
          <w:lang w:val="es-ES_tradnl" w:eastAsia="es-ES"/>
        </w:rPr>
      </w:pPr>
    </w:p>
    <w:p w:rsidR="00C740CC" w:rsidRPr="008B1864" w:rsidRDefault="00C740CC" w:rsidP="00C740CC">
      <w:pPr>
        <w:pStyle w:val="Ttulo5"/>
        <w:jc w:val="center"/>
        <w:rPr>
          <w:lang w:val="es-ES" w:eastAsia="es-ES"/>
        </w:rPr>
      </w:pPr>
      <w:r w:rsidRPr="008B1864">
        <w:rPr>
          <w:lang w:val="es-ES" w:eastAsia="es-ES"/>
        </w:rPr>
        <w:t>¿Se propuso alguno de los siguientes objetivos para el resto del 2009…?-%</w:t>
      </w:r>
    </w:p>
    <w:p w:rsidR="00C740CC" w:rsidRDefault="00C740CC" w:rsidP="00C740CC">
      <w:pPr>
        <w:ind w:right="0" w:firstLine="0"/>
        <w:jc w:val="left"/>
        <w:rPr>
          <w:b/>
          <w:bCs/>
          <w:color w:val="0000FF"/>
          <w:sz w:val="20"/>
          <w:szCs w:val="20"/>
          <w:lang w:val="es-ES" w:eastAsia="es-ES"/>
        </w:rPr>
      </w:pPr>
    </w:p>
    <w:tbl>
      <w:tblPr>
        <w:tblStyle w:val="FormatoTabla4"/>
        <w:tblW w:w="0" w:type="auto"/>
        <w:tblLook w:val="01E0"/>
      </w:tblPr>
      <w:tblGrid>
        <w:gridCol w:w="5136"/>
        <w:gridCol w:w="753"/>
      </w:tblGrid>
      <w:tr w:rsidR="00C740CC" w:rsidRPr="008B1864" w:rsidTr="00CD3EA7">
        <w:tc>
          <w:tcPr>
            <w:tcW w:w="5136" w:type="dxa"/>
            <w:noWrap/>
          </w:tcPr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Ganar más dinero</w:t>
            </w:r>
          </w:p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</w:p>
        </w:tc>
        <w:tc>
          <w:tcPr>
            <w:tcW w:w="753" w:type="dxa"/>
            <w:noWrap/>
          </w:tcPr>
          <w:p w:rsidR="00C740CC" w:rsidRPr="008B1864" w:rsidRDefault="00C740CC" w:rsidP="00CD3EA7">
            <w:pPr>
              <w:ind w:right="0" w:firstLine="0"/>
              <w:jc w:val="center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53</w:t>
            </w:r>
          </w:p>
        </w:tc>
      </w:tr>
      <w:tr w:rsidR="00C740CC" w:rsidRPr="008B1864" w:rsidTr="00CD3EA7">
        <w:tc>
          <w:tcPr>
            <w:tcW w:w="5136" w:type="dxa"/>
            <w:noWrap/>
          </w:tcPr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Tratar de equilibrar más la vida personal y laboral</w:t>
            </w:r>
          </w:p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</w:p>
        </w:tc>
        <w:tc>
          <w:tcPr>
            <w:tcW w:w="753" w:type="dxa"/>
            <w:noWrap/>
          </w:tcPr>
          <w:p w:rsidR="00C740CC" w:rsidRPr="008B1864" w:rsidRDefault="00C740CC" w:rsidP="00CD3EA7">
            <w:pPr>
              <w:ind w:right="0" w:firstLine="0"/>
              <w:jc w:val="center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44</w:t>
            </w:r>
          </w:p>
        </w:tc>
      </w:tr>
      <w:tr w:rsidR="00C740CC" w:rsidRPr="008B1864" w:rsidTr="00CD3EA7">
        <w:tc>
          <w:tcPr>
            <w:tcW w:w="5136" w:type="dxa"/>
            <w:noWrap/>
          </w:tcPr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Estar más en familia</w:t>
            </w:r>
          </w:p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</w:p>
        </w:tc>
        <w:tc>
          <w:tcPr>
            <w:tcW w:w="753" w:type="dxa"/>
            <w:noWrap/>
          </w:tcPr>
          <w:p w:rsidR="00C740CC" w:rsidRPr="008B1864" w:rsidRDefault="00C740CC" w:rsidP="00CD3EA7">
            <w:pPr>
              <w:ind w:right="0" w:firstLine="0"/>
              <w:jc w:val="center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34</w:t>
            </w:r>
          </w:p>
        </w:tc>
      </w:tr>
      <w:tr w:rsidR="00C740CC" w:rsidRPr="008B1864" w:rsidTr="00CD3EA7">
        <w:tc>
          <w:tcPr>
            <w:tcW w:w="5136" w:type="dxa"/>
            <w:noWrap/>
          </w:tcPr>
          <w:p w:rsidR="00C740CC" w:rsidRPr="008B1864" w:rsidRDefault="00C740CC" w:rsidP="00CD3EA7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Hacer valer más mi</w:t>
            </w:r>
            <w:r w:rsidRPr="008B1864">
              <w:rPr>
                <w:sz w:val="20"/>
                <w:szCs w:val="20"/>
              </w:rPr>
              <w:t xml:space="preserve"> posición como cliente cuando</w:t>
            </w:r>
            <w:r>
              <w:rPr>
                <w:sz w:val="20"/>
                <w:szCs w:val="20"/>
              </w:rPr>
              <w:t xml:space="preserve"> algo</w:t>
            </w:r>
            <w:r w:rsidRPr="008B1864">
              <w:rPr>
                <w:sz w:val="20"/>
                <w:szCs w:val="20"/>
              </w:rPr>
              <w:t xml:space="preserve"> no le gusta</w:t>
            </w:r>
          </w:p>
          <w:p w:rsidR="00C740CC" w:rsidRPr="008B1864" w:rsidRDefault="00C740CC" w:rsidP="00CD3EA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3" w:type="dxa"/>
            <w:noWrap/>
          </w:tcPr>
          <w:p w:rsidR="00C740CC" w:rsidRPr="008B1864" w:rsidRDefault="00C740CC" w:rsidP="00CD3EA7">
            <w:pPr>
              <w:ind w:right="0" w:firstLine="0"/>
              <w:jc w:val="center"/>
              <w:rPr>
                <w:sz w:val="20"/>
                <w:szCs w:val="20"/>
              </w:rPr>
            </w:pPr>
            <w:r w:rsidRPr="005F7B07">
              <w:rPr>
                <w:sz w:val="20"/>
                <w:szCs w:val="20"/>
                <w:lang w:val="es-ES" w:eastAsia="es-ES"/>
              </w:rPr>
              <w:t>33</w:t>
            </w:r>
          </w:p>
        </w:tc>
      </w:tr>
      <w:tr w:rsidR="00C740CC" w:rsidRPr="008B1864" w:rsidTr="00CD3EA7">
        <w:tc>
          <w:tcPr>
            <w:tcW w:w="5136" w:type="dxa"/>
            <w:noWrap/>
          </w:tcPr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Afianzar/Mejorar mi vida sentimental</w:t>
            </w:r>
          </w:p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</w:p>
        </w:tc>
        <w:tc>
          <w:tcPr>
            <w:tcW w:w="753" w:type="dxa"/>
            <w:noWrap/>
          </w:tcPr>
          <w:p w:rsidR="00C740CC" w:rsidRPr="008B1864" w:rsidRDefault="00C740CC" w:rsidP="00CD3EA7">
            <w:pPr>
              <w:ind w:right="0" w:firstLine="0"/>
              <w:jc w:val="center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29</w:t>
            </w:r>
          </w:p>
        </w:tc>
      </w:tr>
      <w:tr w:rsidR="00C740CC" w:rsidRPr="008B1864" w:rsidTr="00CD3EA7">
        <w:tc>
          <w:tcPr>
            <w:tcW w:w="5136" w:type="dxa"/>
            <w:noWrap/>
          </w:tcPr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Casarme/tener un hijo</w:t>
            </w:r>
          </w:p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</w:p>
        </w:tc>
        <w:tc>
          <w:tcPr>
            <w:tcW w:w="753" w:type="dxa"/>
            <w:noWrap/>
          </w:tcPr>
          <w:p w:rsidR="00C740CC" w:rsidRPr="008B1864" w:rsidRDefault="00C740CC" w:rsidP="00CD3EA7">
            <w:pPr>
              <w:ind w:right="0" w:firstLine="0"/>
              <w:jc w:val="center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8</w:t>
            </w:r>
          </w:p>
        </w:tc>
      </w:tr>
      <w:tr w:rsidR="00C740CC" w:rsidRPr="008B1864" w:rsidTr="00CD3EA7">
        <w:tc>
          <w:tcPr>
            <w:tcW w:w="5136" w:type="dxa"/>
            <w:noWrap/>
          </w:tcPr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No tengo ningún proyecto en especial</w:t>
            </w:r>
          </w:p>
          <w:p w:rsidR="00C740CC" w:rsidRPr="008B1864" w:rsidRDefault="00C740CC" w:rsidP="00CD3EA7">
            <w:pPr>
              <w:ind w:right="0" w:firstLine="0"/>
              <w:jc w:val="left"/>
              <w:rPr>
                <w:sz w:val="20"/>
                <w:szCs w:val="20"/>
                <w:lang w:val="es-ES" w:eastAsia="es-ES"/>
              </w:rPr>
            </w:pPr>
          </w:p>
        </w:tc>
        <w:tc>
          <w:tcPr>
            <w:tcW w:w="753" w:type="dxa"/>
            <w:noWrap/>
          </w:tcPr>
          <w:p w:rsidR="00C740CC" w:rsidRPr="008B1864" w:rsidRDefault="00C740CC" w:rsidP="00CD3EA7">
            <w:pPr>
              <w:ind w:right="0" w:firstLine="0"/>
              <w:jc w:val="center"/>
              <w:rPr>
                <w:sz w:val="20"/>
                <w:szCs w:val="20"/>
                <w:lang w:val="es-ES" w:eastAsia="es-ES"/>
              </w:rPr>
            </w:pPr>
            <w:r w:rsidRPr="008B1864">
              <w:rPr>
                <w:sz w:val="20"/>
                <w:szCs w:val="20"/>
                <w:lang w:val="es-ES" w:eastAsia="es-ES"/>
              </w:rPr>
              <w:t>7</w:t>
            </w:r>
          </w:p>
        </w:tc>
      </w:tr>
    </w:tbl>
    <w:p w:rsidR="00C740CC" w:rsidRPr="008B1864" w:rsidRDefault="00C740CC" w:rsidP="00C740CC">
      <w:pPr>
        <w:spacing w:after="160"/>
        <w:ind w:firstLine="0"/>
        <w:jc w:val="center"/>
        <w:rPr>
          <w:i/>
          <w:sz w:val="20"/>
          <w:szCs w:val="20"/>
          <w:lang w:val="es-ES"/>
        </w:rPr>
      </w:pPr>
      <w:r w:rsidRPr="008B1864">
        <w:rPr>
          <w:i/>
          <w:sz w:val="20"/>
          <w:szCs w:val="20"/>
          <w:lang w:val="es-ES"/>
        </w:rPr>
        <w:t xml:space="preserve">Fuente: Monitor del Humor y el Consumo Ciudadano de </w:t>
      </w:r>
      <w:proofErr w:type="spellStart"/>
      <w:r w:rsidRPr="008B1864">
        <w:rPr>
          <w:i/>
          <w:sz w:val="20"/>
          <w:szCs w:val="20"/>
          <w:lang w:val="es-ES"/>
        </w:rPr>
        <w:t>D’Alessio</w:t>
      </w:r>
      <w:proofErr w:type="spellEnd"/>
      <w:r w:rsidRPr="008B1864">
        <w:rPr>
          <w:i/>
          <w:sz w:val="20"/>
          <w:szCs w:val="20"/>
          <w:lang w:val="es-ES"/>
        </w:rPr>
        <w:t xml:space="preserve"> IROL-Julio09</w:t>
      </w:r>
    </w:p>
    <w:p w:rsidR="002A4621" w:rsidRPr="008B1864" w:rsidRDefault="002A4621" w:rsidP="002A4621">
      <w:pPr>
        <w:ind w:right="0" w:firstLine="0"/>
        <w:jc w:val="left"/>
        <w:rPr>
          <w:b/>
          <w:bCs/>
          <w:color w:val="0000FF"/>
          <w:sz w:val="20"/>
          <w:szCs w:val="20"/>
          <w:lang w:val="es-ES" w:eastAsia="es-ES"/>
        </w:rPr>
      </w:pPr>
    </w:p>
    <w:p w:rsidR="008B75B9" w:rsidRPr="008B1864" w:rsidRDefault="0013044D" w:rsidP="008B75B9">
      <w:pPr>
        <w:pStyle w:val="Listaconnmeros8"/>
        <w:numPr>
          <w:ilvl w:val="0"/>
          <w:numId w:val="0"/>
        </w:numPr>
        <w:jc w:val="center"/>
        <w:rPr>
          <w:b/>
          <w:smallCaps/>
          <w:color w:val="333399"/>
        </w:rPr>
      </w:pPr>
      <w:r>
        <w:rPr>
          <w:b/>
          <w:smallCaps/>
          <w:color w:val="333399"/>
        </w:rPr>
        <w:t xml:space="preserve">Pero las compras se </w:t>
      </w:r>
      <w:r w:rsidR="002A4621">
        <w:rPr>
          <w:b/>
          <w:smallCaps/>
          <w:color w:val="333399"/>
        </w:rPr>
        <w:t>postergan</w:t>
      </w:r>
      <w:r w:rsidR="00F47CD9">
        <w:rPr>
          <w:b/>
          <w:smallCaps/>
          <w:color w:val="333399"/>
        </w:rPr>
        <w:t>.</w:t>
      </w:r>
      <w:r w:rsidR="00D85749">
        <w:rPr>
          <w:b/>
          <w:smallCaps/>
          <w:color w:val="333399"/>
        </w:rPr>
        <w:t xml:space="preserve"> </w:t>
      </w:r>
      <w:r w:rsidR="00F47CD9">
        <w:rPr>
          <w:b/>
          <w:smallCaps/>
          <w:color w:val="333399"/>
        </w:rPr>
        <w:t>D</w:t>
      </w:r>
      <w:r w:rsidR="008B75B9" w:rsidRPr="008B1864">
        <w:rPr>
          <w:b/>
          <w:smallCaps/>
          <w:color w:val="333399"/>
        </w:rPr>
        <w:t>e cada 10 consultados</w:t>
      </w:r>
      <w:r w:rsidR="00D85749">
        <w:rPr>
          <w:b/>
          <w:smallCaps/>
          <w:color w:val="333399"/>
        </w:rPr>
        <w:t>:</w:t>
      </w:r>
    </w:p>
    <w:p w:rsidR="008B75B9" w:rsidRPr="008B1864" w:rsidRDefault="000C16E5" w:rsidP="008B75B9">
      <w:pPr>
        <w:rPr>
          <w:lang w:val="es-ES_tradnl" w:eastAsia="en-US"/>
        </w:rPr>
      </w:pPr>
      <w:r>
        <w:rPr>
          <w:noProof/>
          <w:lang w:val="es-ES" w:eastAsia="es-ES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7" type="#_x0000_t67" style="position:absolute;left:0;text-align:left;margin-left:3in;margin-top:5.4pt;width:54pt;height:36pt;z-index:251672576" fillcolor="#339"/>
        </w:pict>
      </w:r>
    </w:p>
    <w:p w:rsidR="008B75B9" w:rsidRPr="008B1864" w:rsidRDefault="008B75B9" w:rsidP="008B75B9">
      <w:pPr>
        <w:rPr>
          <w:lang w:val="es-ES_tradnl" w:eastAsia="en-US"/>
        </w:rPr>
      </w:pPr>
    </w:p>
    <w:p w:rsidR="008B75B9" w:rsidRPr="008B1864" w:rsidRDefault="008B75B9" w:rsidP="008B75B9">
      <w:pPr>
        <w:rPr>
          <w:lang w:val="es-ES_tradnl" w:eastAsia="en-US"/>
        </w:rPr>
      </w:pPr>
    </w:p>
    <w:p w:rsidR="008B75B9" w:rsidRPr="008B1864" w:rsidRDefault="008B75B9" w:rsidP="008B75B9">
      <w:pPr>
        <w:rPr>
          <w:lang w:val="es-ES_tradnl" w:eastAsia="en-US"/>
        </w:rPr>
      </w:pPr>
    </w:p>
    <w:p w:rsidR="008B75B9" w:rsidRPr="008B1864" w:rsidRDefault="008B75B9" w:rsidP="008B75B9">
      <w:pPr>
        <w:pStyle w:val="Listaconvietas2"/>
        <w:tabs>
          <w:tab w:val="clear" w:pos="0"/>
          <w:tab w:val="num" w:pos="1136"/>
        </w:tabs>
        <w:ind w:left="1420" w:firstLine="0"/>
        <w:rPr>
          <w:lang w:val="es-ES"/>
        </w:rPr>
      </w:pPr>
      <w:r w:rsidRPr="008B1864">
        <w:rPr>
          <w:b/>
          <w:color w:val="333399"/>
          <w:lang w:val="es-ES"/>
        </w:rPr>
        <w:t>Siete</w:t>
      </w:r>
      <w:r w:rsidRPr="008B1864">
        <w:rPr>
          <w:b/>
          <w:lang w:val="es-ES"/>
        </w:rPr>
        <w:t xml:space="preserve"> </w:t>
      </w:r>
      <w:r w:rsidRPr="008B1864">
        <w:rPr>
          <w:lang w:val="es-ES"/>
        </w:rPr>
        <w:t xml:space="preserve">tienen como proyecto comprar un </w:t>
      </w:r>
      <w:r w:rsidRPr="00FB4901">
        <w:rPr>
          <w:b/>
          <w:lang w:val="es-ES"/>
        </w:rPr>
        <w:t>electrodoméstico</w:t>
      </w:r>
      <w:r w:rsidRPr="008B1864">
        <w:rPr>
          <w:lang w:val="es-ES"/>
        </w:rPr>
        <w:t>, pero la mitad  piensa que tendrán que posponerlo</w:t>
      </w:r>
    </w:p>
    <w:p w:rsidR="008B75B9" w:rsidRPr="008B1864" w:rsidRDefault="008B75B9" w:rsidP="008B75B9">
      <w:pPr>
        <w:pStyle w:val="Listaconvietas2"/>
        <w:tabs>
          <w:tab w:val="clear" w:pos="0"/>
          <w:tab w:val="num" w:pos="1136"/>
        </w:tabs>
        <w:ind w:left="1420" w:firstLine="0"/>
        <w:rPr>
          <w:lang w:val="es-ES"/>
        </w:rPr>
      </w:pPr>
      <w:r w:rsidRPr="008B1864">
        <w:rPr>
          <w:b/>
          <w:color w:val="333399"/>
          <w:lang w:val="es-ES"/>
        </w:rPr>
        <w:t xml:space="preserve">Tres </w:t>
      </w:r>
      <w:r w:rsidRPr="008B1864">
        <w:rPr>
          <w:lang w:val="es-ES"/>
        </w:rPr>
        <w:t xml:space="preserve">consideraron comprar una </w:t>
      </w:r>
      <w:r w:rsidRPr="00FB4901">
        <w:rPr>
          <w:b/>
          <w:lang w:val="es-ES"/>
        </w:rPr>
        <w:t>vivienda</w:t>
      </w:r>
      <w:r w:rsidRPr="008B1864">
        <w:rPr>
          <w:lang w:val="es-ES"/>
        </w:rPr>
        <w:t>, pero por ahora lo ven solo un sueño.</w:t>
      </w:r>
    </w:p>
    <w:p w:rsidR="008B75B9" w:rsidRPr="008B1864" w:rsidRDefault="008B75B9" w:rsidP="008B75B9">
      <w:pPr>
        <w:pStyle w:val="Listaconvietas2"/>
        <w:tabs>
          <w:tab w:val="clear" w:pos="0"/>
          <w:tab w:val="num" w:pos="1136"/>
        </w:tabs>
        <w:ind w:left="1420" w:firstLine="0"/>
        <w:rPr>
          <w:lang w:val="es-ES"/>
        </w:rPr>
      </w:pPr>
      <w:r w:rsidRPr="008B1864">
        <w:rPr>
          <w:lang w:val="es-ES"/>
        </w:rPr>
        <w:t xml:space="preserve">Lo mismo sucede con el </w:t>
      </w:r>
      <w:r w:rsidRPr="00FB4901">
        <w:rPr>
          <w:b/>
          <w:lang w:val="es-ES"/>
        </w:rPr>
        <w:t>recambio del auto</w:t>
      </w:r>
      <w:r w:rsidRPr="008B1864">
        <w:rPr>
          <w:lang w:val="es-ES"/>
        </w:rPr>
        <w:t xml:space="preserve">: </w:t>
      </w:r>
      <w:r w:rsidRPr="008B1864">
        <w:rPr>
          <w:b/>
          <w:color w:val="333399"/>
          <w:lang w:val="es-ES"/>
        </w:rPr>
        <w:t>Tres</w:t>
      </w:r>
      <w:r w:rsidRPr="008B1864">
        <w:rPr>
          <w:lang w:val="es-ES"/>
        </w:rPr>
        <w:t xml:space="preserve"> lo desean, y uno puede llegar a cumplirlo</w:t>
      </w:r>
    </w:p>
    <w:p w:rsidR="008B75B9" w:rsidRPr="008B1864" w:rsidRDefault="008B75B9" w:rsidP="008B75B9">
      <w:pPr>
        <w:pStyle w:val="Listaconvietas2"/>
        <w:tabs>
          <w:tab w:val="clear" w:pos="0"/>
          <w:tab w:val="num" w:pos="1136"/>
        </w:tabs>
        <w:ind w:left="1420" w:firstLine="0"/>
        <w:rPr>
          <w:lang w:val="es-ES"/>
        </w:rPr>
      </w:pPr>
      <w:r w:rsidRPr="008B1864">
        <w:rPr>
          <w:b/>
          <w:color w:val="333399"/>
          <w:lang w:val="es-ES"/>
        </w:rPr>
        <w:t>Cuatro</w:t>
      </w:r>
      <w:r w:rsidRPr="008B1864">
        <w:rPr>
          <w:lang w:val="es-ES"/>
        </w:rPr>
        <w:t xml:space="preserve"> están pensando en comprar materiales de construcción para hacer </w:t>
      </w:r>
      <w:r w:rsidRPr="007F1755">
        <w:rPr>
          <w:b/>
          <w:lang w:val="es-ES"/>
        </w:rPr>
        <w:t>reformas en su casa</w:t>
      </w:r>
      <w:r w:rsidRPr="008B1864">
        <w:rPr>
          <w:lang w:val="es-ES"/>
        </w:rPr>
        <w:t>, pero la m</w:t>
      </w:r>
      <w:r>
        <w:rPr>
          <w:lang w:val="es-ES"/>
        </w:rPr>
        <w:t>itad sabe que deberá posponerlo.</w:t>
      </w:r>
    </w:p>
    <w:p w:rsidR="008B75B9" w:rsidRPr="008B1864" w:rsidRDefault="008B75B9" w:rsidP="008B75B9">
      <w:pPr>
        <w:rPr>
          <w:lang w:val="es-ES" w:eastAsia="es-ES"/>
        </w:rPr>
      </w:pPr>
    </w:p>
    <w:p w:rsidR="00757B68" w:rsidRPr="008B1864" w:rsidRDefault="00757B68" w:rsidP="00C84B47">
      <w:pPr>
        <w:ind w:right="0" w:firstLine="0"/>
        <w:jc w:val="left"/>
        <w:rPr>
          <w:b/>
          <w:bCs/>
          <w:smallCaps/>
          <w:lang w:val="es-ES" w:eastAsia="es-ES"/>
        </w:rPr>
      </w:pPr>
    </w:p>
    <w:p w:rsidR="00701809" w:rsidRPr="008B1864" w:rsidRDefault="00701809" w:rsidP="00701809">
      <w:pPr>
        <w:jc w:val="center"/>
        <w:rPr>
          <w:i/>
        </w:rPr>
      </w:pPr>
      <w:r w:rsidRPr="008B1864">
        <w:rPr>
          <w:i/>
        </w:rPr>
        <w:t xml:space="preserve">En caso de utilización del material se </w:t>
      </w:r>
      <w:r w:rsidR="00BE3217">
        <w:rPr>
          <w:i/>
        </w:rPr>
        <w:t xml:space="preserve">ruega citar la fuente: </w:t>
      </w:r>
      <w:proofErr w:type="spellStart"/>
      <w:r w:rsidR="00BE3217">
        <w:rPr>
          <w:i/>
        </w:rPr>
        <w:t>D’Alessio</w:t>
      </w:r>
      <w:proofErr w:type="spellEnd"/>
      <w:r w:rsidR="00BE3217">
        <w:rPr>
          <w:i/>
        </w:rPr>
        <w:t xml:space="preserve"> IROL.</w:t>
      </w:r>
    </w:p>
    <w:sectPr w:rsidR="00701809" w:rsidRPr="008B1864" w:rsidSect="006B6D96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701" w:right="851" w:bottom="1134" w:left="1418" w:header="567" w:footer="8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621" w:rsidRDefault="002A4621">
      <w:r>
        <w:separator/>
      </w:r>
    </w:p>
  </w:endnote>
  <w:endnote w:type="continuationSeparator" w:id="1">
    <w:p w:rsidR="002A4621" w:rsidRDefault="002A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21" w:rsidRPr="00677B5D" w:rsidRDefault="002A4621" w:rsidP="00213A0B">
    <w:pPr>
      <w:pStyle w:val="Piedepgina2"/>
    </w:pPr>
    <w:r>
      <w:t xml:space="preserve">Jóvenes </w:t>
    </w:r>
    <w:r w:rsidRPr="00677B5D">
      <w:tab/>
    </w:r>
    <w:r w:rsidR="000C16E5" w:rsidRPr="00677B5D">
      <w:rPr>
        <w:rStyle w:val="Nmerodepgina"/>
      </w:rPr>
      <w:fldChar w:fldCharType="begin"/>
    </w:r>
    <w:r w:rsidRPr="00677B5D">
      <w:rPr>
        <w:rStyle w:val="Nmerodepgina"/>
      </w:rPr>
      <w:instrText xml:space="preserve"> PAGE </w:instrText>
    </w:r>
    <w:r w:rsidR="000C16E5" w:rsidRPr="00677B5D">
      <w:rPr>
        <w:rStyle w:val="Nmerodepgina"/>
      </w:rPr>
      <w:fldChar w:fldCharType="separate"/>
    </w:r>
    <w:r>
      <w:rPr>
        <w:rStyle w:val="Nmerodepgina"/>
        <w:noProof/>
      </w:rPr>
      <w:t>2</w:t>
    </w:r>
    <w:r w:rsidR="000C16E5" w:rsidRPr="00677B5D">
      <w:rPr>
        <w:rStyle w:val="Nmerodepgina"/>
      </w:rPr>
      <w:fldChar w:fldCharType="end"/>
    </w:r>
    <w:r w:rsidRPr="00677B5D">
      <w:rPr>
        <w:rStyle w:val="Nmerodepgina"/>
      </w:rPr>
      <w:tab/>
    </w:r>
    <w:proofErr w:type="spellStart"/>
    <w:r w:rsidRPr="00677B5D">
      <w:rPr>
        <w:rStyle w:val="Nmerodepgina"/>
      </w:rPr>
      <w:t>D’Alessio</w:t>
    </w:r>
    <w:proofErr w:type="spellEnd"/>
    <w:r w:rsidRPr="00677B5D">
      <w:rPr>
        <w:rStyle w:val="Nmerodepgina"/>
      </w:rPr>
      <w:t xml:space="preserve"> IROL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21" w:rsidRPr="00677B5D" w:rsidRDefault="002A4621" w:rsidP="00213A0B">
    <w:pPr>
      <w:pStyle w:val="Piedepgina2"/>
    </w:pPr>
    <w:r>
      <w:t>Humor y Consumo</w:t>
    </w:r>
    <w:r w:rsidRPr="00677B5D">
      <w:tab/>
    </w:r>
    <w:r w:rsidR="000C16E5" w:rsidRPr="00677B5D">
      <w:rPr>
        <w:rStyle w:val="Nmerodepgina"/>
      </w:rPr>
      <w:fldChar w:fldCharType="begin"/>
    </w:r>
    <w:r w:rsidRPr="00677B5D">
      <w:rPr>
        <w:rStyle w:val="Nmerodepgina"/>
      </w:rPr>
      <w:instrText xml:space="preserve"> PAGE </w:instrText>
    </w:r>
    <w:r w:rsidR="000C16E5" w:rsidRPr="00677B5D">
      <w:rPr>
        <w:rStyle w:val="Nmerodepgina"/>
      </w:rPr>
      <w:fldChar w:fldCharType="separate"/>
    </w:r>
    <w:r w:rsidR="00E978DA">
      <w:rPr>
        <w:rStyle w:val="Nmerodepgina"/>
        <w:noProof/>
      </w:rPr>
      <w:t>3</w:t>
    </w:r>
    <w:r w:rsidR="000C16E5" w:rsidRPr="00677B5D">
      <w:rPr>
        <w:rStyle w:val="Nmerodepgina"/>
      </w:rPr>
      <w:fldChar w:fldCharType="end"/>
    </w:r>
    <w:r w:rsidRPr="00677B5D">
      <w:rPr>
        <w:rStyle w:val="Nmerodepgina"/>
      </w:rPr>
      <w:tab/>
    </w:r>
    <w:proofErr w:type="spellStart"/>
    <w:r w:rsidRPr="00677B5D">
      <w:rPr>
        <w:rStyle w:val="Nmerodepgina"/>
      </w:rPr>
      <w:t>D’Alessio</w:t>
    </w:r>
    <w:proofErr w:type="spellEnd"/>
    <w:r w:rsidRPr="00677B5D">
      <w:rPr>
        <w:rStyle w:val="Nmerodepgina"/>
      </w:rPr>
      <w:t xml:space="preserve"> IROL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81" w:type="dxa"/>
      <w:tblLayout w:type="fixed"/>
      <w:tblCellMar>
        <w:left w:w="0" w:type="dxa"/>
        <w:right w:w="0" w:type="dxa"/>
      </w:tblCellMar>
      <w:tblLook w:val="01E0"/>
    </w:tblPr>
    <w:tblGrid>
      <w:gridCol w:w="934"/>
      <w:gridCol w:w="930"/>
      <w:gridCol w:w="1897"/>
    </w:tblGrid>
    <w:tr w:rsidR="002A4621" w:rsidRPr="00D45874">
      <w:tc>
        <w:tcPr>
          <w:tcW w:w="934" w:type="dxa"/>
          <w:vAlign w:val="center"/>
        </w:tcPr>
        <w:p w:rsidR="002A4621" w:rsidRPr="00D45874" w:rsidRDefault="002A4621" w:rsidP="00CF6ABB">
          <w:pPr>
            <w:pStyle w:val="Piedepgina"/>
            <w:tabs>
              <w:tab w:val="clear" w:pos="4419"/>
              <w:tab w:val="clear" w:pos="8838"/>
            </w:tabs>
            <w:spacing w:after="120"/>
            <w:ind w:left="0" w:right="0"/>
          </w:pPr>
          <w:r>
            <w:rPr>
              <w:noProof/>
              <w:lang w:val="es-ES" w:eastAsia="es-ES"/>
            </w:rPr>
            <w:drawing>
              <wp:inline distT="0" distB="0" distL="0" distR="0">
                <wp:extent cx="542925" cy="876300"/>
                <wp:effectExtent l="19050" t="0" r="9525" b="0"/>
                <wp:docPr id="6" name="Imagen 6" descr="2LOGO_IRAM_ISO_9001_para_empresas_en_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2LOGO_IRAM_ISO_9001_para_empresas_en_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0" w:type="dxa"/>
          <w:vAlign w:val="center"/>
        </w:tcPr>
        <w:p w:rsidR="002A4621" w:rsidRPr="00D45874" w:rsidRDefault="002A4621" w:rsidP="00CF6ABB">
          <w:pPr>
            <w:pStyle w:val="Piedepgina"/>
            <w:tabs>
              <w:tab w:val="clear" w:pos="4419"/>
              <w:tab w:val="clear" w:pos="8838"/>
            </w:tabs>
            <w:spacing w:after="120"/>
            <w:ind w:left="0" w:right="0"/>
          </w:pPr>
          <w:r>
            <w:rPr>
              <w:noProof/>
              <w:lang w:val="es-ES" w:eastAsia="es-ES"/>
            </w:rPr>
            <w:drawing>
              <wp:inline distT="0" distB="0" distL="0" distR="0">
                <wp:extent cx="542925" cy="533400"/>
                <wp:effectExtent l="19050" t="0" r="9525" b="0"/>
                <wp:docPr id="7" name="Imagen 7" descr="LOGO_IQNET_para_empresas_en_corel_dra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 descr="LOGO_IQNET_para_empresas_en_corel_dra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97" w:type="dxa"/>
          <w:vAlign w:val="center"/>
        </w:tcPr>
        <w:p w:rsidR="002A4621" w:rsidRPr="00CF6ABB" w:rsidRDefault="002A4621" w:rsidP="00CF6ABB">
          <w:pPr>
            <w:pStyle w:val="Piedepgina"/>
            <w:tabs>
              <w:tab w:val="clear" w:pos="4419"/>
              <w:tab w:val="clear" w:pos="8838"/>
            </w:tabs>
            <w:spacing w:after="80"/>
            <w:ind w:left="0" w:right="0"/>
            <w:rPr>
              <w:rFonts w:ascii="Arial" w:hAnsi="Arial" w:cs="Arial"/>
              <w:i w:val="0"/>
              <w:iCs/>
              <w:color w:val="auto"/>
              <w:sz w:val="18"/>
              <w:szCs w:val="18"/>
            </w:rPr>
          </w:pPr>
          <w:r w:rsidRPr="00CF6ABB">
            <w:rPr>
              <w:rFonts w:ascii="Arial" w:hAnsi="Arial" w:cs="Arial"/>
              <w:i w:val="0"/>
              <w:iCs/>
              <w:color w:val="auto"/>
              <w:sz w:val="18"/>
              <w:szCs w:val="18"/>
            </w:rPr>
            <w:t>IRAM-ISO 9001:2000</w:t>
          </w:r>
        </w:p>
        <w:p w:rsidR="002A4621" w:rsidRPr="00CF6ABB" w:rsidRDefault="002A4621" w:rsidP="00CF6ABB">
          <w:pPr>
            <w:pStyle w:val="Piedepgina"/>
            <w:tabs>
              <w:tab w:val="clear" w:pos="4419"/>
              <w:tab w:val="clear" w:pos="8838"/>
            </w:tabs>
            <w:spacing w:after="120"/>
            <w:ind w:left="0" w:right="0"/>
            <w:rPr>
              <w:rFonts w:ascii="Arial" w:hAnsi="Arial" w:cs="Arial"/>
              <w:sz w:val="18"/>
              <w:szCs w:val="18"/>
            </w:rPr>
          </w:pPr>
          <w:r w:rsidRPr="00CF6ABB">
            <w:rPr>
              <w:rFonts w:ascii="Arial" w:hAnsi="Arial" w:cs="Arial"/>
              <w:iCs/>
              <w:color w:val="auto"/>
            </w:rPr>
            <w:t xml:space="preserve">Diseño y realización de encuestas telefónicas, </w:t>
          </w:r>
          <w:proofErr w:type="spellStart"/>
          <w:r w:rsidRPr="00CF6ABB">
            <w:rPr>
              <w:rFonts w:ascii="Arial" w:hAnsi="Arial" w:cs="Arial"/>
              <w:iCs/>
              <w:color w:val="auto"/>
            </w:rPr>
            <w:t>on</w:t>
          </w:r>
          <w:proofErr w:type="spellEnd"/>
          <w:r w:rsidRPr="00CF6ABB">
            <w:rPr>
              <w:rFonts w:ascii="Arial" w:hAnsi="Arial" w:cs="Arial"/>
              <w:iCs/>
              <w:color w:val="auto"/>
            </w:rPr>
            <w:t xml:space="preserve"> line y con PDA (</w:t>
          </w:r>
          <w:proofErr w:type="spellStart"/>
          <w:r w:rsidRPr="00CF6ABB">
            <w:rPr>
              <w:rFonts w:ascii="Arial" w:hAnsi="Arial" w:cs="Arial"/>
              <w:iCs/>
              <w:color w:val="auto"/>
            </w:rPr>
            <w:t>handset</w:t>
          </w:r>
          <w:proofErr w:type="spellEnd"/>
          <w:r w:rsidRPr="00CF6ABB">
            <w:rPr>
              <w:rFonts w:ascii="Arial" w:hAnsi="Arial" w:cs="Arial"/>
              <w:iCs/>
              <w:color w:val="auto"/>
            </w:rPr>
            <w:t>)</w:t>
          </w:r>
        </w:p>
      </w:tc>
    </w:tr>
  </w:tbl>
  <w:p w:rsidR="002A4621" w:rsidRDefault="002A4621">
    <w:pPr>
      <w:pStyle w:val="Piedepgina"/>
    </w:pPr>
    <w:r>
      <w:t>25 de Mayo 252 11º y 12º (C1002ABF) Bs. As. • Tel.: (54-11) 4331-1333 • Fax: (54-11) 4342-9292 • info@dalessio.com.ar • http://www.dalessio.com.ar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621" w:rsidRDefault="002A4621">
      <w:r>
        <w:separator/>
      </w:r>
    </w:p>
  </w:footnote>
  <w:footnote w:type="continuationSeparator" w:id="1">
    <w:p w:rsidR="002A4621" w:rsidRDefault="002A46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21" w:rsidRDefault="002A4621" w:rsidP="007C46CA">
    <w:pPr>
      <w:pStyle w:val="Encabezado"/>
    </w:pPr>
    <w:r>
      <w:rPr>
        <w:noProof/>
        <w:lang w:val="es-ES" w:eastAsia="es-ES"/>
      </w:rPr>
      <w:drawing>
        <wp:inline distT="0" distB="0" distL="0" distR="0">
          <wp:extent cx="647700" cy="504825"/>
          <wp:effectExtent l="19050" t="0" r="0" b="0"/>
          <wp:docPr id="3" name="Imagen 3" descr="Logo-2-pag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-2-pagi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21" w:rsidRDefault="002A4621" w:rsidP="00981C75">
    <w:pPr>
      <w:pStyle w:val="Encabezado"/>
      <w:jc w:val="right"/>
    </w:pPr>
    <w:r>
      <w:rPr>
        <w:noProof/>
        <w:lang w:val="es-ES" w:eastAsia="es-ES"/>
      </w:rPr>
      <w:drawing>
        <wp:inline distT="0" distB="0" distL="0" distR="0">
          <wp:extent cx="2133600" cy="447675"/>
          <wp:effectExtent l="19050" t="0" r="0" b="0"/>
          <wp:docPr id="1" name="Imagen 1" descr="DAlessio_Latam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Alessio_Latam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21" w:rsidRDefault="002A4621" w:rsidP="007C46CA">
    <w:pPr>
      <w:pStyle w:val="Encabezado"/>
    </w:pPr>
    <w:r>
      <w:rPr>
        <w:noProof/>
        <w:lang w:val="es-ES" w:eastAsia="es-ES"/>
      </w:rPr>
      <w:drawing>
        <wp:inline distT="0" distB="0" distL="0" distR="0">
          <wp:extent cx="647700" cy="504825"/>
          <wp:effectExtent l="19050" t="0" r="0" b="0"/>
          <wp:docPr id="4" name="Imagen 4" descr="Logo-2-pag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Logo-2-pagi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21" w:rsidRDefault="002A4621" w:rsidP="007C46CA">
    <w:pPr>
      <w:pStyle w:val="Encabezado"/>
    </w:pPr>
    <w:r>
      <w:rPr>
        <w:noProof/>
        <w:lang w:val="es-ES" w:eastAsia="es-ES"/>
      </w:rPr>
      <w:drawing>
        <wp:inline distT="0" distB="0" distL="0" distR="0">
          <wp:extent cx="2428875" cy="504825"/>
          <wp:effectExtent l="19050" t="0" r="9525" b="0"/>
          <wp:docPr id="5" name="Imagen 5" descr="DAlessio_Latam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Alessio_Latam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887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clip_image001"/>
      </v:shape>
    </w:pict>
  </w:numPicBullet>
  <w:abstractNum w:abstractNumId="0">
    <w:nsid w:val="FFFFFF80"/>
    <w:multiLevelType w:val="singleLevel"/>
    <w:tmpl w:val="3290363E"/>
    <w:lvl w:ilvl="0">
      <w:start w:val="1"/>
      <w:numFmt w:val="bullet"/>
      <w:lvlText w:val=""/>
      <w:lvlJc w:val="left"/>
      <w:pPr>
        <w:tabs>
          <w:tab w:val="num" w:pos="-31680"/>
        </w:tabs>
        <w:ind w:left="1418" w:hanging="284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5AD067AE"/>
    <w:lvl w:ilvl="0">
      <w:start w:val="1"/>
      <w:numFmt w:val="bullet"/>
      <w:pStyle w:val="Listaconvietas3"/>
      <w:lvlText w:val="-"/>
      <w:lvlJc w:val="left"/>
      <w:pPr>
        <w:tabs>
          <w:tab w:val="num" w:pos="-31680"/>
        </w:tabs>
        <w:ind w:left="1134" w:hanging="28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">
    <w:nsid w:val="FFFFFF83"/>
    <w:multiLevelType w:val="singleLevel"/>
    <w:tmpl w:val="EBEEB028"/>
    <w:lvl w:ilvl="0">
      <w:start w:val="1"/>
      <w:numFmt w:val="bullet"/>
      <w:pStyle w:val="Listaconvietas2"/>
      <w:lvlText w:val="»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3">
    <w:nsid w:val="032A1310"/>
    <w:multiLevelType w:val="hybridMultilevel"/>
    <w:tmpl w:val="0DEA1E7C"/>
    <w:lvl w:ilvl="0" w:tplc="4D2AB32A">
      <w:start w:val="1"/>
      <w:numFmt w:val="bullet"/>
      <w:lvlText w:val=""/>
      <w:lvlJc w:val="left"/>
      <w:pPr>
        <w:tabs>
          <w:tab w:val="num" w:pos="284"/>
        </w:tabs>
        <w:ind w:left="567" w:hanging="283"/>
      </w:pPr>
      <w:rPr>
        <w:rFonts w:ascii="Wingdings" w:hAnsi="Wingdings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333399"/>
        <w:sz w:val="24"/>
        <w:szCs w:val="24"/>
        <w:u w:val="none"/>
        <w:vertAlign w:val="baseline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102AC3"/>
    <w:multiLevelType w:val="hybridMultilevel"/>
    <w:tmpl w:val="51745CE2"/>
    <w:lvl w:ilvl="0" w:tplc="A7DAEC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125E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A27B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525B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507B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5694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7EEF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69A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9B063C8"/>
    <w:multiLevelType w:val="hybridMultilevel"/>
    <w:tmpl w:val="66C89BAE"/>
    <w:lvl w:ilvl="0" w:tplc="C734A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F02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82E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4A4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889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8AC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50D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43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B2F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BC93DEA"/>
    <w:multiLevelType w:val="hybridMultilevel"/>
    <w:tmpl w:val="FB9E5F32"/>
    <w:lvl w:ilvl="0" w:tplc="45FEAD0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F090112"/>
    <w:multiLevelType w:val="multilevel"/>
    <w:tmpl w:val="7B0043F2"/>
    <w:lvl w:ilvl="0">
      <w:start w:val="1"/>
      <w:numFmt w:val="lowerLetter"/>
      <w:pStyle w:val="Lista"/>
      <w:suff w:val="space"/>
      <w:lvlText w:val="%1)"/>
      <w:lvlJc w:val="left"/>
      <w:pPr>
        <w:ind w:left="568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lowerLetter"/>
      <w:suff w:val="space"/>
      <w:lvlText w:val="%2)"/>
      <w:lvlJc w:val="left"/>
      <w:pPr>
        <w:ind w:left="851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lowerLetter"/>
      <w:pStyle w:val="Lista3"/>
      <w:suff w:val="space"/>
      <w:lvlText w:val="%3)"/>
      <w:lvlJc w:val="left"/>
      <w:pPr>
        <w:ind w:left="1134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lowerLetter"/>
      <w:pStyle w:val="Lista4"/>
      <w:suff w:val="space"/>
      <w:lvlText w:val="%4."/>
      <w:lvlJc w:val="left"/>
      <w:pPr>
        <w:ind w:left="567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4">
      <w:start w:val="1"/>
      <w:numFmt w:val="lowerLetter"/>
      <w:pStyle w:val="Lista5"/>
      <w:suff w:val="space"/>
      <w:lvlText w:val="%5."/>
      <w:lvlJc w:val="left"/>
      <w:pPr>
        <w:ind w:left="851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lowerLetter"/>
      <w:pStyle w:val="Lista6"/>
      <w:suff w:val="space"/>
      <w:lvlText w:val="%6."/>
      <w:lvlJc w:val="left"/>
      <w:pPr>
        <w:ind w:left="1134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6">
      <w:start w:val="1"/>
      <w:numFmt w:val="lowerLetter"/>
      <w:pStyle w:val="Lista7"/>
      <w:suff w:val="space"/>
      <w:lvlText w:val="%7."/>
      <w:lvlJc w:val="left"/>
      <w:pPr>
        <w:ind w:left="567" w:hanging="283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lowerLetter"/>
      <w:pStyle w:val="Lista8"/>
      <w:suff w:val="space"/>
      <w:lvlText w:val="%8."/>
      <w:lvlJc w:val="left"/>
      <w:pPr>
        <w:ind w:left="851" w:hanging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lowerLetter"/>
      <w:pStyle w:val="Lista9"/>
      <w:suff w:val="space"/>
      <w:lvlText w:val="%9."/>
      <w:lvlJc w:val="left"/>
      <w:pPr>
        <w:ind w:left="1134" w:hanging="283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</w:abstractNum>
  <w:abstractNum w:abstractNumId="8">
    <w:nsid w:val="15B73BB2"/>
    <w:multiLevelType w:val="hybridMultilevel"/>
    <w:tmpl w:val="E1F644FC"/>
    <w:lvl w:ilvl="0" w:tplc="DF6E33A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B29AD"/>
    <w:multiLevelType w:val="multilevel"/>
    <w:tmpl w:val="3B188858"/>
    <w:lvl w:ilvl="0">
      <w:start w:val="1"/>
      <w:numFmt w:val="decimal"/>
      <w:suff w:val="space"/>
      <w:lvlText w:val="Z.%1."/>
      <w:lvlJc w:val="left"/>
      <w:pPr>
        <w:ind w:left="0" w:firstLine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2"/>
      <w:numFmt w:val="lowerLetter"/>
      <w:suff w:val="space"/>
      <w:lvlText w:val="Z.%1. %2."/>
      <w:lvlJc w:val="left"/>
      <w:pPr>
        <w:ind w:left="0" w:firstLine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10">
    <w:nsid w:val="1BC03C93"/>
    <w:multiLevelType w:val="hybridMultilevel"/>
    <w:tmpl w:val="CC8A8682"/>
    <w:lvl w:ilvl="0" w:tplc="3DBCA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6327AB3"/>
    <w:multiLevelType w:val="multilevel"/>
    <w:tmpl w:val="A4BC71FA"/>
    <w:lvl w:ilvl="0">
      <w:start w:val="1"/>
      <w:numFmt w:val="decimal"/>
      <w:pStyle w:val="Ttulo1"/>
      <w:suff w:val="space"/>
      <w:lvlText w:val="%1."/>
      <w:lvlJc w:val="left"/>
      <w:pPr>
        <w:ind w:left="0" w:firstLine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Ttulo2"/>
      <w:suff w:val="space"/>
      <w:lvlText w:val="%1.%2."/>
      <w:lvlJc w:val="left"/>
      <w:pPr>
        <w:ind w:left="0" w:firstLine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4"/>
        <w:vertAlign w:val="baseline"/>
      </w:rPr>
    </w:lvl>
    <w:lvl w:ilvl="2">
      <w:start w:val="1"/>
      <w:numFmt w:val="decimal"/>
      <w:pStyle w:val="Ttulo3"/>
      <w:suff w:val="space"/>
      <w:lvlText w:val="%1.%2.%3."/>
      <w:lvlJc w:val="left"/>
      <w:pPr>
        <w:ind w:left="0" w:firstLine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pStyle w:val="Ttulo4"/>
      <w:suff w:val="space"/>
      <w:lvlText w:val="%1.%2.%3.%4."/>
      <w:lvlJc w:val="left"/>
      <w:pPr>
        <w:ind w:left="0" w:firstLine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4"/>
        <w:u w:val="none"/>
        <w:vertAlign w:val="baseline"/>
      </w:rPr>
    </w:lvl>
    <w:lvl w:ilvl="4">
      <w:start w:val="1"/>
      <w:numFmt w:val="none"/>
      <w:pStyle w:val="Ttulo5"/>
      <w:suff w:val="nothing"/>
      <w:lvlText w:val="%5"/>
      <w:lvlJc w:val="right"/>
      <w:pPr>
        <w:ind w:left="0" w:firstLine="284"/>
      </w:pPr>
      <w:rPr>
        <w:rFonts w:hint="default"/>
      </w:rPr>
    </w:lvl>
    <w:lvl w:ilvl="5">
      <w:start w:val="1"/>
      <w:numFmt w:val="none"/>
      <w:pStyle w:val="Ttulo6"/>
      <w:suff w:val="nothing"/>
      <w:lvlText w:val="%6"/>
      <w:lvlJc w:val="right"/>
      <w:pPr>
        <w:ind w:left="0" w:firstLine="28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none"/>
      <w:pStyle w:val="Ttulo7"/>
      <w:suff w:val="nothing"/>
      <w:lvlText w:val="%7"/>
      <w:lvlJc w:val="left"/>
      <w:pPr>
        <w:ind w:left="0" w:firstLine="284"/>
      </w:pPr>
      <w:rPr>
        <w:rFonts w:hint="default"/>
      </w:rPr>
    </w:lvl>
    <w:lvl w:ilvl="7">
      <w:start w:val="1"/>
      <w:numFmt w:val="none"/>
      <w:pStyle w:val="Ttulo8"/>
      <w:suff w:val="nothing"/>
      <w:lvlText w:val="%8"/>
      <w:lvlJc w:val="left"/>
      <w:pPr>
        <w:ind w:left="0" w:firstLine="284"/>
      </w:pPr>
      <w:rPr>
        <w:rFonts w:hint="default"/>
      </w:rPr>
    </w:lvl>
    <w:lvl w:ilvl="8">
      <w:start w:val="1"/>
      <w:numFmt w:val="none"/>
      <w:pStyle w:val="Ttulo9"/>
      <w:suff w:val="nothing"/>
      <w:lvlText w:val="%9"/>
      <w:lvlJc w:val="left"/>
      <w:pPr>
        <w:ind w:left="0" w:firstLine="284"/>
      </w:pPr>
      <w:rPr>
        <w:rFonts w:hint="default"/>
      </w:rPr>
    </w:lvl>
  </w:abstractNum>
  <w:abstractNum w:abstractNumId="12">
    <w:nsid w:val="28BC628F"/>
    <w:multiLevelType w:val="hybridMultilevel"/>
    <w:tmpl w:val="62862C4A"/>
    <w:lvl w:ilvl="0" w:tplc="6F70977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9E7C89B2">
      <w:start w:val="2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90152F4"/>
    <w:multiLevelType w:val="hybridMultilevel"/>
    <w:tmpl w:val="5A420AFC"/>
    <w:lvl w:ilvl="0" w:tplc="E82450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DE07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5C78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9223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F645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AC13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8E7B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FAF0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205B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07D6B8B"/>
    <w:multiLevelType w:val="hybridMultilevel"/>
    <w:tmpl w:val="ACD040CC"/>
    <w:lvl w:ilvl="0" w:tplc="224C3EE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222B4B"/>
    <w:multiLevelType w:val="multilevel"/>
    <w:tmpl w:val="52AE5BCE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>
      <w:start w:val="2"/>
      <w:numFmt w:val="lowerLetter"/>
      <w:suff w:val="space"/>
      <w:lvlText w:val="%1. %2."/>
      <w:lvlJc w:val="left"/>
      <w:pPr>
        <w:ind w:left="0" w:firstLine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</w:abstractNum>
  <w:abstractNum w:abstractNumId="16">
    <w:nsid w:val="46F266D6"/>
    <w:multiLevelType w:val="hybridMultilevel"/>
    <w:tmpl w:val="285478B6"/>
    <w:lvl w:ilvl="0" w:tplc="EA5A19E8">
      <w:start w:val="1"/>
      <w:numFmt w:val="lowerLetter"/>
      <w:lvlText w:val="%1)"/>
      <w:lvlJc w:val="left"/>
      <w:pPr>
        <w:ind w:left="823" w:hanging="360"/>
      </w:pPr>
      <w:rPr>
        <w:rFonts w:cs="Arial"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543" w:hanging="360"/>
      </w:pPr>
    </w:lvl>
    <w:lvl w:ilvl="2" w:tplc="0C0A001B" w:tentative="1">
      <w:start w:val="1"/>
      <w:numFmt w:val="lowerRoman"/>
      <w:lvlText w:val="%3."/>
      <w:lvlJc w:val="right"/>
      <w:pPr>
        <w:ind w:left="2263" w:hanging="180"/>
      </w:pPr>
    </w:lvl>
    <w:lvl w:ilvl="3" w:tplc="0C0A000F" w:tentative="1">
      <w:start w:val="1"/>
      <w:numFmt w:val="decimal"/>
      <w:lvlText w:val="%4."/>
      <w:lvlJc w:val="left"/>
      <w:pPr>
        <w:ind w:left="2983" w:hanging="360"/>
      </w:pPr>
    </w:lvl>
    <w:lvl w:ilvl="4" w:tplc="0C0A0019" w:tentative="1">
      <w:start w:val="1"/>
      <w:numFmt w:val="lowerLetter"/>
      <w:lvlText w:val="%5."/>
      <w:lvlJc w:val="left"/>
      <w:pPr>
        <w:ind w:left="3703" w:hanging="360"/>
      </w:pPr>
    </w:lvl>
    <w:lvl w:ilvl="5" w:tplc="0C0A001B" w:tentative="1">
      <w:start w:val="1"/>
      <w:numFmt w:val="lowerRoman"/>
      <w:lvlText w:val="%6."/>
      <w:lvlJc w:val="right"/>
      <w:pPr>
        <w:ind w:left="4423" w:hanging="180"/>
      </w:pPr>
    </w:lvl>
    <w:lvl w:ilvl="6" w:tplc="0C0A000F" w:tentative="1">
      <w:start w:val="1"/>
      <w:numFmt w:val="decimal"/>
      <w:lvlText w:val="%7."/>
      <w:lvlJc w:val="left"/>
      <w:pPr>
        <w:ind w:left="5143" w:hanging="360"/>
      </w:pPr>
    </w:lvl>
    <w:lvl w:ilvl="7" w:tplc="0C0A0019" w:tentative="1">
      <w:start w:val="1"/>
      <w:numFmt w:val="lowerLetter"/>
      <w:lvlText w:val="%8."/>
      <w:lvlJc w:val="left"/>
      <w:pPr>
        <w:ind w:left="5863" w:hanging="360"/>
      </w:pPr>
    </w:lvl>
    <w:lvl w:ilvl="8" w:tplc="0C0A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7">
    <w:nsid w:val="4A14170C"/>
    <w:multiLevelType w:val="hybridMultilevel"/>
    <w:tmpl w:val="D8409BA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EAE2951"/>
    <w:multiLevelType w:val="hybridMultilevel"/>
    <w:tmpl w:val="285478B6"/>
    <w:lvl w:ilvl="0" w:tplc="EA5A19E8">
      <w:start w:val="1"/>
      <w:numFmt w:val="lowerLetter"/>
      <w:lvlText w:val="%1)"/>
      <w:lvlJc w:val="left"/>
      <w:pPr>
        <w:ind w:left="823" w:hanging="360"/>
      </w:pPr>
      <w:rPr>
        <w:rFonts w:cs="Arial"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543" w:hanging="360"/>
      </w:pPr>
    </w:lvl>
    <w:lvl w:ilvl="2" w:tplc="0C0A001B" w:tentative="1">
      <w:start w:val="1"/>
      <w:numFmt w:val="lowerRoman"/>
      <w:lvlText w:val="%3."/>
      <w:lvlJc w:val="right"/>
      <w:pPr>
        <w:ind w:left="2263" w:hanging="180"/>
      </w:pPr>
    </w:lvl>
    <w:lvl w:ilvl="3" w:tplc="0C0A000F" w:tentative="1">
      <w:start w:val="1"/>
      <w:numFmt w:val="decimal"/>
      <w:lvlText w:val="%4."/>
      <w:lvlJc w:val="left"/>
      <w:pPr>
        <w:ind w:left="2983" w:hanging="360"/>
      </w:pPr>
    </w:lvl>
    <w:lvl w:ilvl="4" w:tplc="0C0A0019" w:tentative="1">
      <w:start w:val="1"/>
      <w:numFmt w:val="lowerLetter"/>
      <w:lvlText w:val="%5."/>
      <w:lvlJc w:val="left"/>
      <w:pPr>
        <w:ind w:left="3703" w:hanging="360"/>
      </w:pPr>
    </w:lvl>
    <w:lvl w:ilvl="5" w:tplc="0C0A001B" w:tentative="1">
      <w:start w:val="1"/>
      <w:numFmt w:val="lowerRoman"/>
      <w:lvlText w:val="%6."/>
      <w:lvlJc w:val="right"/>
      <w:pPr>
        <w:ind w:left="4423" w:hanging="180"/>
      </w:pPr>
    </w:lvl>
    <w:lvl w:ilvl="6" w:tplc="0C0A000F" w:tentative="1">
      <w:start w:val="1"/>
      <w:numFmt w:val="decimal"/>
      <w:lvlText w:val="%7."/>
      <w:lvlJc w:val="left"/>
      <w:pPr>
        <w:ind w:left="5143" w:hanging="360"/>
      </w:pPr>
    </w:lvl>
    <w:lvl w:ilvl="7" w:tplc="0C0A0019" w:tentative="1">
      <w:start w:val="1"/>
      <w:numFmt w:val="lowerLetter"/>
      <w:lvlText w:val="%8."/>
      <w:lvlJc w:val="left"/>
      <w:pPr>
        <w:ind w:left="5863" w:hanging="360"/>
      </w:pPr>
    </w:lvl>
    <w:lvl w:ilvl="8" w:tplc="0C0A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9">
    <w:nsid w:val="53343AC6"/>
    <w:multiLevelType w:val="multilevel"/>
    <w:tmpl w:val="FFACE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7E111F"/>
    <w:multiLevelType w:val="multilevel"/>
    <w:tmpl w:val="C9160B0C"/>
    <w:lvl w:ilvl="0">
      <w:start w:val="1"/>
      <w:numFmt w:val="lowerLetter"/>
      <w:suff w:val="space"/>
      <w:lvlText w:val="%1)"/>
      <w:lvlJc w:val="left"/>
      <w:pPr>
        <w:ind w:left="568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lowerLetter"/>
      <w:suff w:val="space"/>
      <w:lvlText w:val="%2)"/>
      <w:lvlJc w:val="left"/>
      <w:pPr>
        <w:ind w:left="851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lowerLetter"/>
      <w:suff w:val="space"/>
      <w:lvlText w:val="%3)"/>
      <w:lvlJc w:val="left"/>
      <w:pPr>
        <w:ind w:left="1134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lowerLetter"/>
      <w:suff w:val="space"/>
      <w:lvlText w:val="%4."/>
      <w:lvlJc w:val="left"/>
      <w:pPr>
        <w:ind w:left="567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4">
      <w:start w:val="1"/>
      <w:numFmt w:val="lowerLetter"/>
      <w:suff w:val="space"/>
      <w:lvlText w:val="%5."/>
      <w:lvlJc w:val="left"/>
      <w:pPr>
        <w:ind w:left="851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lowerLetter"/>
      <w:suff w:val="space"/>
      <w:lvlText w:val="%6."/>
      <w:lvlJc w:val="left"/>
      <w:pPr>
        <w:ind w:left="1134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567" w:hanging="283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lowerLetter"/>
      <w:suff w:val="space"/>
      <w:lvlText w:val="%8."/>
      <w:lvlJc w:val="left"/>
      <w:pPr>
        <w:ind w:left="851" w:hanging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lowerLetter"/>
      <w:suff w:val="space"/>
      <w:lvlText w:val="%9."/>
      <w:lvlJc w:val="left"/>
      <w:pPr>
        <w:ind w:left="1134" w:hanging="283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</w:abstractNum>
  <w:abstractNum w:abstractNumId="21">
    <w:nsid w:val="5FD1200B"/>
    <w:multiLevelType w:val="hybridMultilevel"/>
    <w:tmpl w:val="5AF61C48"/>
    <w:lvl w:ilvl="0" w:tplc="FE64D330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21B6012"/>
    <w:multiLevelType w:val="hybridMultilevel"/>
    <w:tmpl w:val="B2C0012A"/>
    <w:lvl w:ilvl="0" w:tplc="1810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C0E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009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26F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38C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9EB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D8DA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66C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B4D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235554C"/>
    <w:multiLevelType w:val="hybridMultilevel"/>
    <w:tmpl w:val="48CE8B2A"/>
    <w:lvl w:ilvl="0" w:tplc="3D20480C">
      <w:start w:val="1"/>
      <w:numFmt w:val="bullet"/>
      <w:pStyle w:val="Listaconvietas"/>
      <w:lvlText w:val="•"/>
      <w:lvlJc w:val="left"/>
      <w:pPr>
        <w:tabs>
          <w:tab w:val="num" w:pos="284"/>
        </w:tabs>
        <w:ind w:left="568" w:hanging="2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2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2718AE"/>
    <w:multiLevelType w:val="hybridMultilevel"/>
    <w:tmpl w:val="87C03D6E"/>
    <w:lvl w:ilvl="0" w:tplc="E4A08F80">
      <w:start w:val="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36D2768"/>
    <w:multiLevelType w:val="hybridMultilevel"/>
    <w:tmpl w:val="FAB6CB24"/>
    <w:lvl w:ilvl="0" w:tplc="2C0666E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455634E"/>
    <w:multiLevelType w:val="hybridMultilevel"/>
    <w:tmpl w:val="099CDED6"/>
    <w:lvl w:ilvl="0" w:tplc="6FEAE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DE0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447B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1E05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A87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CC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0E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0A7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1CA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B9B618F"/>
    <w:multiLevelType w:val="multilevel"/>
    <w:tmpl w:val="7D3A8EFA"/>
    <w:lvl w:ilvl="0">
      <w:start w:val="1"/>
      <w:numFmt w:val="lowerLetter"/>
      <w:suff w:val="space"/>
      <w:lvlText w:val="%1)"/>
      <w:lvlJc w:val="left"/>
      <w:pPr>
        <w:ind w:left="568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lowerLetter"/>
      <w:pStyle w:val="Lista2"/>
      <w:suff w:val="space"/>
      <w:lvlText w:val="%2)"/>
      <w:lvlJc w:val="left"/>
      <w:pPr>
        <w:ind w:left="851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lowerLetter"/>
      <w:suff w:val="space"/>
      <w:lvlText w:val="%3)"/>
      <w:lvlJc w:val="left"/>
      <w:pPr>
        <w:ind w:left="567" w:hanging="283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lowerLetter"/>
      <w:suff w:val="space"/>
      <w:lvlText w:val="%4)"/>
      <w:lvlJc w:val="left"/>
      <w:pPr>
        <w:ind w:left="851" w:hanging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4">
      <w:start w:val="1"/>
      <w:numFmt w:val="lowerLetter"/>
      <w:suff w:val="space"/>
      <w:lvlText w:val="%5."/>
      <w:lvlJc w:val="left"/>
      <w:pPr>
        <w:ind w:left="567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lowerLetter"/>
      <w:suff w:val="space"/>
      <w:lvlText w:val="%6."/>
      <w:lvlJc w:val="left"/>
      <w:pPr>
        <w:ind w:left="851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567" w:hanging="283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lowerLetter"/>
      <w:suff w:val="space"/>
      <w:lvlText w:val="%8."/>
      <w:lvlJc w:val="left"/>
      <w:pPr>
        <w:ind w:left="851" w:hanging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567" w:firstLine="0"/>
      </w:pPr>
      <w:rPr>
        <w:rFonts w:hint="default"/>
      </w:rPr>
    </w:lvl>
  </w:abstractNum>
  <w:abstractNum w:abstractNumId="28">
    <w:nsid w:val="6CB7791B"/>
    <w:multiLevelType w:val="hybridMultilevel"/>
    <w:tmpl w:val="10BAF0D6"/>
    <w:lvl w:ilvl="0" w:tplc="C8B8F328">
      <w:start w:val="1"/>
      <w:numFmt w:val="bullet"/>
      <w:lvlText w:val=""/>
      <w:lvlJc w:val="left"/>
      <w:pPr>
        <w:tabs>
          <w:tab w:val="num" w:pos="284"/>
        </w:tabs>
        <w:ind w:left="567" w:hanging="283"/>
      </w:pPr>
      <w:rPr>
        <w:rFonts w:ascii="Wingdings" w:hAnsi="Wingdings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FF0000"/>
        <w:sz w:val="24"/>
        <w:szCs w:val="24"/>
        <w:u w:val="none"/>
        <w:vertAlign w:val="baseline"/>
      </w:rPr>
    </w:lvl>
    <w:lvl w:ilvl="1" w:tplc="2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025FDB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70DB4767"/>
    <w:multiLevelType w:val="multilevel"/>
    <w:tmpl w:val="0B74A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1B71A6"/>
    <w:multiLevelType w:val="multilevel"/>
    <w:tmpl w:val="955A240C"/>
    <w:lvl w:ilvl="0">
      <w:start w:val="1"/>
      <w:numFmt w:val="decimal"/>
      <w:pStyle w:val="Listaconnmeros"/>
      <w:suff w:val="space"/>
      <w:lvlText w:val="%1)"/>
      <w:lvlJc w:val="left"/>
      <w:pPr>
        <w:ind w:left="567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pStyle w:val="Listaconnmeros2"/>
      <w:suff w:val="space"/>
      <w:lvlText w:val="%2)"/>
      <w:lvlJc w:val="left"/>
      <w:pPr>
        <w:ind w:left="851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pStyle w:val="Listaconnmeros3"/>
      <w:suff w:val="space"/>
      <w:lvlText w:val="%3)"/>
      <w:lvlJc w:val="left"/>
      <w:pPr>
        <w:ind w:left="1134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pStyle w:val="Listaconnmeros4"/>
      <w:suff w:val="space"/>
      <w:lvlText w:val="%4."/>
      <w:lvlJc w:val="left"/>
      <w:pPr>
        <w:ind w:left="567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4">
      <w:start w:val="1"/>
      <w:numFmt w:val="decimal"/>
      <w:pStyle w:val="Listaconnmeros5"/>
      <w:suff w:val="space"/>
      <w:lvlText w:val="%5."/>
      <w:lvlJc w:val="left"/>
      <w:pPr>
        <w:ind w:left="851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decimal"/>
      <w:pStyle w:val="Listaconnmeros6"/>
      <w:suff w:val="space"/>
      <w:lvlText w:val="%6."/>
      <w:lvlJc w:val="left"/>
      <w:pPr>
        <w:ind w:left="1134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decimal"/>
      <w:pStyle w:val="Listaconnmeros7"/>
      <w:suff w:val="space"/>
      <w:lvlText w:val="%7."/>
      <w:lvlJc w:val="left"/>
      <w:pPr>
        <w:ind w:left="567" w:hanging="283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7">
      <w:start w:val="1"/>
      <w:numFmt w:val="decimal"/>
      <w:pStyle w:val="Listaconnmeros8"/>
      <w:suff w:val="space"/>
      <w:lvlText w:val="%8."/>
      <w:lvlJc w:val="left"/>
      <w:pPr>
        <w:ind w:left="851" w:hanging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8">
      <w:start w:val="1"/>
      <w:numFmt w:val="decimal"/>
      <w:pStyle w:val="Listaconnmeros9"/>
      <w:suff w:val="space"/>
      <w:lvlText w:val="%9."/>
      <w:lvlJc w:val="left"/>
      <w:pPr>
        <w:ind w:left="1134" w:hanging="283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</w:abstractNum>
  <w:abstractNum w:abstractNumId="32">
    <w:nsid w:val="744B3F68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7D725823"/>
    <w:multiLevelType w:val="hybridMultilevel"/>
    <w:tmpl w:val="EDEAC572"/>
    <w:lvl w:ilvl="0" w:tplc="27A448A2">
      <w:start w:val="1"/>
      <w:numFmt w:val="bullet"/>
      <w:lvlText w:val=""/>
      <w:lvlJc w:val="left"/>
      <w:pPr>
        <w:tabs>
          <w:tab w:val="num" w:pos="284"/>
        </w:tabs>
        <w:ind w:left="284" w:firstLine="0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339966"/>
        <w:sz w:val="24"/>
        <w:szCs w:val="24"/>
        <w:u w:val="none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E62C04"/>
    <w:multiLevelType w:val="multilevel"/>
    <w:tmpl w:val="98AC76F0"/>
    <w:lvl w:ilvl="0">
      <w:start w:val="1"/>
      <w:numFmt w:val="decimal"/>
      <w:suff w:val="space"/>
      <w:lvlText w:val="Lámina %1."/>
      <w:lvlJc w:val="left"/>
      <w:pPr>
        <w:ind w:left="0" w:firstLine="28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1648"/>
        </w:tabs>
        <w:ind w:left="1288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68"/>
        </w:tabs>
        <w:ind w:left="2008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088"/>
        </w:tabs>
        <w:ind w:left="2728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8"/>
        </w:tabs>
        <w:ind w:left="344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8"/>
        </w:tabs>
        <w:ind w:left="416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8"/>
        </w:tabs>
        <w:ind w:left="488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8"/>
        </w:tabs>
        <w:ind w:left="560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8"/>
        </w:tabs>
        <w:ind w:left="6328" w:firstLine="0"/>
      </w:pPr>
      <w:rPr>
        <w:rFonts w:hint="default"/>
      </w:rPr>
    </w:lvl>
  </w:abstractNum>
  <w:num w:numId="1">
    <w:abstractNumId w:val="11"/>
  </w:num>
  <w:num w:numId="2">
    <w:abstractNumId w:val="27"/>
  </w:num>
  <w:num w:numId="3">
    <w:abstractNumId w:val="20"/>
  </w:num>
  <w:num w:numId="4">
    <w:abstractNumId w:val="31"/>
  </w:num>
  <w:num w:numId="5">
    <w:abstractNumId w:val="2"/>
  </w:num>
  <w:num w:numId="6">
    <w:abstractNumId w:val="1"/>
  </w:num>
  <w:num w:numId="7">
    <w:abstractNumId w:val="0"/>
  </w:num>
  <w:num w:numId="8">
    <w:abstractNumId w:val="15"/>
  </w:num>
  <w:num w:numId="9">
    <w:abstractNumId w:val="9"/>
  </w:num>
  <w:num w:numId="10">
    <w:abstractNumId w:val="23"/>
  </w:num>
  <w:num w:numId="11">
    <w:abstractNumId w:val="33"/>
  </w:num>
  <w:num w:numId="12">
    <w:abstractNumId w:val="28"/>
  </w:num>
  <w:num w:numId="13">
    <w:abstractNumId w:val="3"/>
  </w:num>
  <w:num w:numId="14">
    <w:abstractNumId w:val="23"/>
  </w:num>
  <w:num w:numId="15">
    <w:abstractNumId w:val="34"/>
  </w:num>
  <w:num w:numId="16">
    <w:abstractNumId w:val="29"/>
  </w:num>
  <w:num w:numId="17">
    <w:abstractNumId w:val="7"/>
  </w:num>
  <w:num w:numId="18">
    <w:abstractNumId w:val="32"/>
  </w:num>
  <w:num w:numId="19">
    <w:abstractNumId w:val="34"/>
  </w:num>
  <w:num w:numId="20">
    <w:abstractNumId w:val="12"/>
  </w:num>
  <w:num w:numId="21">
    <w:abstractNumId w:val="31"/>
  </w:num>
  <w:num w:numId="22">
    <w:abstractNumId w:val="2"/>
  </w:num>
  <w:num w:numId="23">
    <w:abstractNumId w:val="2"/>
  </w:num>
  <w:num w:numId="24">
    <w:abstractNumId w:val="3"/>
  </w:num>
  <w:num w:numId="25">
    <w:abstractNumId w:val="13"/>
  </w:num>
  <w:num w:numId="26">
    <w:abstractNumId w:val="4"/>
  </w:num>
  <w:num w:numId="27">
    <w:abstractNumId w:val="5"/>
  </w:num>
  <w:num w:numId="28">
    <w:abstractNumId w:val="22"/>
  </w:num>
  <w:num w:numId="29">
    <w:abstractNumId w:val="26"/>
  </w:num>
  <w:num w:numId="30">
    <w:abstractNumId w:val="18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1"/>
  </w:num>
  <w:num w:numId="34">
    <w:abstractNumId w:val="25"/>
  </w:num>
  <w:num w:numId="35">
    <w:abstractNumId w:val="6"/>
  </w:num>
  <w:num w:numId="36">
    <w:abstractNumId w:val="10"/>
  </w:num>
  <w:num w:numId="37">
    <w:abstractNumId w:val="14"/>
  </w:num>
  <w:num w:numId="38">
    <w:abstractNumId w:val="24"/>
  </w:num>
  <w:num w:numId="39">
    <w:abstractNumId w:val="8"/>
  </w:num>
  <w:num w:numId="40">
    <w:abstractNumId w:val="11"/>
  </w:num>
  <w:num w:numId="41">
    <w:abstractNumId w:val="11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19"/>
  </w:num>
  <w:num w:numId="47">
    <w:abstractNumId w:val="30"/>
  </w:num>
  <w:num w:numId="48">
    <w:abstractNumId w:val="17"/>
  </w:num>
  <w:num w:numId="49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D056FE"/>
    <w:rsid w:val="00032318"/>
    <w:rsid w:val="00033228"/>
    <w:rsid w:val="00056E20"/>
    <w:rsid w:val="00071039"/>
    <w:rsid w:val="000818DB"/>
    <w:rsid w:val="00086397"/>
    <w:rsid w:val="00094A30"/>
    <w:rsid w:val="000C16E5"/>
    <w:rsid w:val="000C69E3"/>
    <w:rsid w:val="000D2C1A"/>
    <w:rsid w:val="00111AE7"/>
    <w:rsid w:val="00112953"/>
    <w:rsid w:val="001248A0"/>
    <w:rsid w:val="0013044D"/>
    <w:rsid w:val="00144CBB"/>
    <w:rsid w:val="001467FE"/>
    <w:rsid w:val="0014780E"/>
    <w:rsid w:val="0015498A"/>
    <w:rsid w:val="00174193"/>
    <w:rsid w:val="00175906"/>
    <w:rsid w:val="001771F4"/>
    <w:rsid w:val="00187294"/>
    <w:rsid w:val="001917A9"/>
    <w:rsid w:val="001A4952"/>
    <w:rsid w:val="001B0F90"/>
    <w:rsid w:val="001C3CC8"/>
    <w:rsid w:val="001C4DFC"/>
    <w:rsid w:val="001C4F09"/>
    <w:rsid w:val="001C7FDC"/>
    <w:rsid w:val="001E3A47"/>
    <w:rsid w:val="001F2D58"/>
    <w:rsid w:val="001F4BCA"/>
    <w:rsid w:val="001F4C60"/>
    <w:rsid w:val="001F5047"/>
    <w:rsid w:val="0020180B"/>
    <w:rsid w:val="002020F2"/>
    <w:rsid w:val="00207EF0"/>
    <w:rsid w:val="00213A0B"/>
    <w:rsid w:val="002152ED"/>
    <w:rsid w:val="00226A3F"/>
    <w:rsid w:val="00231C1C"/>
    <w:rsid w:val="0023617E"/>
    <w:rsid w:val="002505F6"/>
    <w:rsid w:val="00251E3E"/>
    <w:rsid w:val="00257D5F"/>
    <w:rsid w:val="002636D2"/>
    <w:rsid w:val="00267EF8"/>
    <w:rsid w:val="00271E52"/>
    <w:rsid w:val="00275F09"/>
    <w:rsid w:val="002913FF"/>
    <w:rsid w:val="002A4621"/>
    <w:rsid w:val="002D510E"/>
    <w:rsid w:val="002E1439"/>
    <w:rsid w:val="002E5008"/>
    <w:rsid w:val="002F47A3"/>
    <w:rsid w:val="002F6591"/>
    <w:rsid w:val="002F67D3"/>
    <w:rsid w:val="003231AC"/>
    <w:rsid w:val="00333FAF"/>
    <w:rsid w:val="00337B15"/>
    <w:rsid w:val="003506CE"/>
    <w:rsid w:val="00354EE0"/>
    <w:rsid w:val="00357A42"/>
    <w:rsid w:val="00361935"/>
    <w:rsid w:val="003807FA"/>
    <w:rsid w:val="00385196"/>
    <w:rsid w:val="003905E8"/>
    <w:rsid w:val="00394896"/>
    <w:rsid w:val="003D5431"/>
    <w:rsid w:val="003E5C34"/>
    <w:rsid w:val="003E6B21"/>
    <w:rsid w:val="003F36A0"/>
    <w:rsid w:val="00402E37"/>
    <w:rsid w:val="00437625"/>
    <w:rsid w:val="004413D3"/>
    <w:rsid w:val="0044429B"/>
    <w:rsid w:val="004459DB"/>
    <w:rsid w:val="00493A37"/>
    <w:rsid w:val="00496617"/>
    <w:rsid w:val="004A7E84"/>
    <w:rsid w:val="004D3357"/>
    <w:rsid w:val="004D7FC2"/>
    <w:rsid w:val="00525938"/>
    <w:rsid w:val="0053728F"/>
    <w:rsid w:val="00544089"/>
    <w:rsid w:val="00554B54"/>
    <w:rsid w:val="0058144F"/>
    <w:rsid w:val="005831B4"/>
    <w:rsid w:val="005866CE"/>
    <w:rsid w:val="005912F1"/>
    <w:rsid w:val="005940C5"/>
    <w:rsid w:val="005946F9"/>
    <w:rsid w:val="0059616B"/>
    <w:rsid w:val="005972D8"/>
    <w:rsid w:val="005C2197"/>
    <w:rsid w:val="005E0D47"/>
    <w:rsid w:val="005E3C11"/>
    <w:rsid w:val="005E4E86"/>
    <w:rsid w:val="005E5D47"/>
    <w:rsid w:val="005F0BA2"/>
    <w:rsid w:val="005F7B07"/>
    <w:rsid w:val="00602112"/>
    <w:rsid w:val="00630C48"/>
    <w:rsid w:val="006324EC"/>
    <w:rsid w:val="00646DE5"/>
    <w:rsid w:val="00656A98"/>
    <w:rsid w:val="00677B5D"/>
    <w:rsid w:val="0069474D"/>
    <w:rsid w:val="006A27F7"/>
    <w:rsid w:val="006B6437"/>
    <w:rsid w:val="006B6D96"/>
    <w:rsid w:val="006C037B"/>
    <w:rsid w:val="006C4E77"/>
    <w:rsid w:val="006F1B6A"/>
    <w:rsid w:val="006F7507"/>
    <w:rsid w:val="00701809"/>
    <w:rsid w:val="0071170D"/>
    <w:rsid w:val="0072611F"/>
    <w:rsid w:val="00726E45"/>
    <w:rsid w:val="00747245"/>
    <w:rsid w:val="00757B68"/>
    <w:rsid w:val="00764556"/>
    <w:rsid w:val="007755B5"/>
    <w:rsid w:val="0077619E"/>
    <w:rsid w:val="007927BC"/>
    <w:rsid w:val="0079435A"/>
    <w:rsid w:val="007C2561"/>
    <w:rsid w:val="007C46CA"/>
    <w:rsid w:val="007D3C90"/>
    <w:rsid w:val="007D6588"/>
    <w:rsid w:val="007D6B9E"/>
    <w:rsid w:val="007E2D08"/>
    <w:rsid w:val="007F1755"/>
    <w:rsid w:val="007F5BC7"/>
    <w:rsid w:val="0080006F"/>
    <w:rsid w:val="00811908"/>
    <w:rsid w:val="0081345D"/>
    <w:rsid w:val="00813B2D"/>
    <w:rsid w:val="00815566"/>
    <w:rsid w:val="008227AD"/>
    <w:rsid w:val="00847B6F"/>
    <w:rsid w:val="00872D8E"/>
    <w:rsid w:val="00883594"/>
    <w:rsid w:val="0089355E"/>
    <w:rsid w:val="008A484A"/>
    <w:rsid w:val="008A6C9A"/>
    <w:rsid w:val="008B1864"/>
    <w:rsid w:val="008B2079"/>
    <w:rsid w:val="008B54FB"/>
    <w:rsid w:val="008B75B9"/>
    <w:rsid w:val="008C2F7C"/>
    <w:rsid w:val="008C7F7C"/>
    <w:rsid w:val="008E795E"/>
    <w:rsid w:val="008F34BF"/>
    <w:rsid w:val="008F3628"/>
    <w:rsid w:val="009001FA"/>
    <w:rsid w:val="00902E03"/>
    <w:rsid w:val="00913802"/>
    <w:rsid w:val="00920FBD"/>
    <w:rsid w:val="00935802"/>
    <w:rsid w:val="0094476F"/>
    <w:rsid w:val="0095172B"/>
    <w:rsid w:val="00981C75"/>
    <w:rsid w:val="00991863"/>
    <w:rsid w:val="00996854"/>
    <w:rsid w:val="009C4E13"/>
    <w:rsid w:val="009E0D99"/>
    <w:rsid w:val="009E5778"/>
    <w:rsid w:val="009E6BC9"/>
    <w:rsid w:val="00A32181"/>
    <w:rsid w:val="00A34742"/>
    <w:rsid w:val="00A35088"/>
    <w:rsid w:val="00A44843"/>
    <w:rsid w:val="00A73178"/>
    <w:rsid w:val="00A9050C"/>
    <w:rsid w:val="00A960CA"/>
    <w:rsid w:val="00AC1AC3"/>
    <w:rsid w:val="00AC5326"/>
    <w:rsid w:val="00AE713A"/>
    <w:rsid w:val="00AF1594"/>
    <w:rsid w:val="00AF5EBE"/>
    <w:rsid w:val="00B14191"/>
    <w:rsid w:val="00B24AA5"/>
    <w:rsid w:val="00B35A6C"/>
    <w:rsid w:val="00B519E9"/>
    <w:rsid w:val="00B53931"/>
    <w:rsid w:val="00B626CA"/>
    <w:rsid w:val="00B67BDE"/>
    <w:rsid w:val="00BA53BE"/>
    <w:rsid w:val="00BA7B02"/>
    <w:rsid w:val="00BC4512"/>
    <w:rsid w:val="00BD5BAD"/>
    <w:rsid w:val="00BE3217"/>
    <w:rsid w:val="00C003EA"/>
    <w:rsid w:val="00C010A9"/>
    <w:rsid w:val="00C041E0"/>
    <w:rsid w:val="00C14C5E"/>
    <w:rsid w:val="00C173CE"/>
    <w:rsid w:val="00C35A87"/>
    <w:rsid w:val="00C4673D"/>
    <w:rsid w:val="00C4690F"/>
    <w:rsid w:val="00C51C47"/>
    <w:rsid w:val="00C53BB2"/>
    <w:rsid w:val="00C740CC"/>
    <w:rsid w:val="00C84B47"/>
    <w:rsid w:val="00C946E9"/>
    <w:rsid w:val="00C956BD"/>
    <w:rsid w:val="00CA151E"/>
    <w:rsid w:val="00CB21D4"/>
    <w:rsid w:val="00CD2CE3"/>
    <w:rsid w:val="00CD429B"/>
    <w:rsid w:val="00CD52A3"/>
    <w:rsid w:val="00CE0E0C"/>
    <w:rsid w:val="00CE2666"/>
    <w:rsid w:val="00CF2CDE"/>
    <w:rsid w:val="00CF6ABB"/>
    <w:rsid w:val="00D01E3F"/>
    <w:rsid w:val="00D056FE"/>
    <w:rsid w:val="00D20A98"/>
    <w:rsid w:val="00D45874"/>
    <w:rsid w:val="00D45FDF"/>
    <w:rsid w:val="00D61265"/>
    <w:rsid w:val="00D665F7"/>
    <w:rsid w:val="00D671D8"/>
    <w:rsid w:val="00D678B9"/>
    <w:rsid w:val="00D704B5"/>
    <w:rsid w:val="00D85749"/>
    <w:rsid w:val="00D90CCD"/>
    <w:rsid w:val="00DA3933"/>
    <w:rsid w:val="00DB276A"/>
    <w:rsid w:val="00DB4533"/>
    <w:rsid w:val="00DB4AD3"/>
    <w:rsid w:val="00DC1665"/>
    <w:rsid w:val="00DC2421"/>
    <w:rsid w:val="00DD36A5"/>
    <w:rsid w:val="00DD70D3"/>
    <w:rsid w:val="00DE22C2"/>
    <w:rsid w:val="00DE2DCC"/>
    <w:rsid w:val="00DE7166"/>
    <w:rsid w:val="00DE750C"/>
    <w:rsid w:val="00DF5CB9"/>
    <w:rsid w:val="00E141DD"/>
    <w:rsid w:val="00E223C0"/>
    <w:rsid w:val="00E339F4"/>
    <w:rsid w:val="00E34047"/>
    <w:rsid w:val="00E63923"/>
    <w:rsid w:val="00E641F4"/>
    <w:rsid w:val="00E73522"/>
    <w:rsid w:val="00E81081"/>
    <w:rsid w:val="00E86048"/>
    <w:rsid w:val="00E978DA"/>
    <w:rsid w:val="00EA462E"/>
    <w:rsid w:val="00EA75A2"/>
    <w:rsid w:val="00EC48F1"/>
    <w:rsid w:val="00ED26AC"/>
    <w:rsid w:val="00ED695C"/>
    <w:rsid w:val="00ED7242"/>
    <w:rsid w:val="00EE3819"/>
    <w:rsid w:val="00EE6E98"/>
    <w:rsid w:val="00EF3E8F"/>
    <w:rsid w:val="00F01FFA"/>
    <w:rsid w:val="00F04B5B"/>
    <w:rsid w:val="00F210E6"/>
    <w:rsid w:val="00F25EB9"/>
    <w:rsid w:val="00F27712"/>
    <w:rsid w:val="00F47CD9"/>
    <w:rsid w:val="00F60BF5"/>
    <w:rsid w:val="00F966C2"/>
    <w:rsid w:val="00FA108D"/>
    <w:rsid w:val="00FA5B42"/>
    <w:rsid w:val="00FB4901"/>
    <w:rsid w:val="00FC1A18"/>
    <w:rsid w:val="00FC2D3B"/>
    <w:rsid w:val="00FF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6B21"/>
    <w:pPr>
      <w:ind w:right="113" w:firstLine="284"/>
      <w:jc w:val="both"/>
    </w:pPr>
    <w:rPr>
      <w:sz w:val="24"/>
      <w:szCs w:val="24"/>
      <w:lang w:val="es-AR" w:eastAsia="es-MX"/>
    </w:rPr>
  </w:style>
  <w:style w:type="paragraph" w:styleId="Ttulo1">
    <w:name w:val="heading 1"/>
    <w:basedOn w:val="Normal"/>
    <w:next w:val="Normal"/>
    <w:qFormat/>
    <w:rsid w:val="00920FBD"/>
    <w:pPr>
      <w:keepNext/>
      <w:numPr>
        <w:numId w:val="1"/>
      </w:numPr>
      <w:outlineLvl w:val="0"/>
    </w:pPr>
    <w:rPr>
      <w:rFonts w:cs="Arial"/>
      <w:b/>
      <w:bCs/>
      <w:smallCaps/>
      <w:kern w:val="32"/>
    </w:rPr>
  </w:style>
  <w:style w:type="paragraph" w:styleId="Ttulo2">
    <w:name w:val="heading 2"/>
    <w:basedOn w:val="Normal"/>
    <w:next w:val="Normal"/>
    <w:qFormat/>
    <w:rsid w:val="00920FBD"/>
    <w:pPr>
      <w:keepNext/>
      <w:numPr>
        <w:ilvl w:val="1"/>
        <w:numId w:val="1"/>
      </w:numPr>
      <w:outlineLvl w:val="1"/>
    </w:pPr>
    <w:rPr>
      <w:rFonts w:cs="Arial"/>
      <w:b/>
      <w:bCs/>
      <w:iCs/>
    </w:rPr>
  </w:style>
  <w:style w:type="paragraph" w:styleId="Ttulo3">
    <w:name w:val="heading 3"/>
    <w:basedOn w:val="Normal"/>
    <w:next w:val="Normal"/>
    <w:qFormat/>
    <w:rsid w:val="00920FBD"/>
    <w:pPr>
      <w:keepNext/>
      <w:numPr>
        <w:ilvl w:val="2"/>
        <w:numId w:val="1"/>
      </w:numPr>
      <w:outlineLvl w:val="2"/>
    </w:pPr>
    <w:rPr>
      <w:rFonts w:cs="Arial"/>
      <w:bCs/>
      <w:u w:val="single"/>
    </w:rPr>
  </w:style>
  <w:style w:type="paragraph" w:styleId="Ttulo4">
    <w:name w:val="heading 4"/>
    <w:basedOn w:val="Normal"/>
    <w:next w:val="Normal"/>
    <w:qFormat/>
    <w:rsid w:val="00920FBD"/>
    <w:pPr>
      <w:keepNext/>
      <w:numPr>
        <w:ilvl w:val="3"/>
        <w:numId w:val="1"/>
      </w:numPr>
      <w:outlineLvl w:val="3"/>
    </w:pPr>
    <w:rPr>
      <w:bCs/>
    </w:rPr>
  </w:style>
  <w:style w:type="paragraph" w:styleId="Ttulo5">
    <w:name w:val="heading 5"/>
    <w:basedOn w:val="Normal"/>
    <w:next w:val="Ttulo6"/>
    <w:qFormat/>
    <w:rsid w:val="00920FBD"/>
    <w:pPr>
      <w:numPr>
        <w:ilvl w:val="4"/>
        <w:numId w:val="1"/>
      </w:numPr>
      <w:jc w:val="right"/>
      <w:outlineLvl w:val="4"/>
    </w:pPr>
    <w:rPr>
      <w:b/>
      <w:bCs/>
      <w:iCs/>
    </w:rPr>
  </w:style>
  <w:style w:type="paragraph" w:styleId="Ttulo6">
    <w:name w:val="heading 6"/>
    <w:basedOn w:val="Normal"/>
    <w:next w:val="Normal"/>
    <w:qFormat/>
    <w:rsid w:val="00920FBD"/>
    <w:pPr>
      <w:numPr>
        <w:ilvl w:val="5"/>
        <w:numId w:val="1"/>
      </w:numPr>
      <w:spacing w:before="60"/>
      <w:jc w:val="right"/>
      <w:outlineLvl w:val="5"/>
    </w:pPr>
    <w:rPr>
      <w:b/>
      <w:bCs/>
      <w:sz w:val="20"/>
      <w:szCs w:val="20"/>
    </w:rPr>
  </w:style>
  <w:style w:type="paragraph" w:styleId="Ttulo7">
    <w:name w:val="heading 7"/>
    <w:basedOn w:val="Normal"/>
    <w:next w:val="Normal"/>
    <w:qFormat/>
    <w:rsid w:val="00920FBD"/>
    <w:pPr>
      <w:numPr>
        <w:ilvl w:val="6"/>
        <w:numId w:val="1"/>
      </w:numPr>
      <w:outlineLvl w:val="6"/>
    </w:pPr>
    <w:rPr>
      <w:b/>
    </w:rPr>
  </w:style>
  <w:style w:type="paragraph" w:styleId="Ttulo8">
    <w:name w:val="heading 8"/>
    <w:basedOn w:val="Normal"/>
    <w:next w:val="Normal"/>
    <w:qFormat/>
    <w:rsid w:val="00920FBD"/>
    <w:pPr>
      <w:numPr>
        <w:ilvl w:val="7"/>
        <w:numId w:val="1"/>
      </w:numPr>
      <w:outlineLvl w:val="7"/>
    </w:pPr>
    <w:rPr>
      <w:iCs/>
      <w:u w:val="single"/>
    </w:rPr>
  </w:style>
  <w:style w:type="paragraph" w:styleId="Ttulo9">
    <w:name w:val="heading 9"/>
    <w:basedOn w:val="Normal"/>
    <w:next w:val="Normal"/>
    <w:qFormat/>
    <w:rsid w:val="00920FBD"/>
    <w:pPr>
      <w:numPr>
        <w:ilvl w:val="8"/>
        <w:numId w:val="1"/>
      </w:numPr>
      <w:outlineLvl w:val="8"/>
    </w:pPr>
    <w:rPr>
      <w:rFonts w:cs="Arial"/>
      <w:b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E6B21"/>
    <w:pPr>
      <w:tabs>
        <w:tab w:val="center" w:pos="4820"/>
        <w:tab w:val="right" w:pos="9639"/>
      </w:tabs>
      <w:ind w:right="0" w:firstLine="0"/>
    </w:pPr>
  </w:style>
  <w:style w:type="paragraph" w:styleId="Piedepgina">
    <w:name w:val="footer"/>
    <w:basedOn w:val="Normal"/>
    <w:rsid w:val="009E6BC9"/>
    <w:pPr>
      <w:tabs>
        <w:tab w:val="center" w:pos="4419"/>
        <w:tab w:val="right" w:pos="8838"/>
      </w:tabs>
      <w:ind w:left="-170" w:right="-170" w:firstLine="0"/>
      <w:jc w:val="center"/>
    </w:pPr>
    <w:rPr>
      <w:i/>
      <w:color w:val="17694B"/>
      <w:sz w:val="16"/>
      <w:szCs w:val="16"/>
      <w:lang w:eastAsia="es-AR"/>
    </w:rPr>
  </w:style>
  <w:style w:type="character" w:styleId="Nmerodepgina">
    <w:name w:val="page number"/>
    <w:basedOn w:val="Fuentedeprrafopredeter"/>
    <w:rsid w:val="00677B5D"/>
  </w:style>
  <w:style w:type="character" w:styleId="Hipervnculo">
    <w:name w:val="Hyperlink"/>
    <w:basedOn w:val="Fuentedeprrafopredeter"/>
    <w:rsid w:val="003E6B21"/>
    <w:rPr>
      <w:color w:val="333399"/>
      <w:u w:val="single"/>
    </w:rPr>
  </w:style>
  <w:style w:type="paragraph" w:customStyle="1" w:styleId="AclaracinFuente">
    <w:name w:val="*Aclaración/Fuente"/>
    <w:basedOn w:val="Normal"/>
    <w:next w:val="Normal"/>
    <w:rsid w:val="006B6D96"/>
    <w:pPr>
      <w:spacing w:before="120"/>
    </w:pPr>
    <w:rPr>
      <w:i/>
      <w:sz w:val="20"/>
      <w:szCs w:val="20"/>
      <w:lang w:val="es-ES_tradnl" w:eastAsia="en-US"/>
    </w:rPr>
  </w:style>
  <w:style w:type="paragraph" w:customStyle="1" w:styleId="AclaracinFuente2">
    <w:name w:val="*Aclaración/Fuente 2"/>
    <w:basedOn w:val="AclaracinFuente"/>
    <w:next w:val="Normal"/>
    <w:rsid w:val="006B6D96"/>
    <w:pPr>
      <w:spacing w:before="60"/>
    </w:pPr>
  </w:style>
  <w:style w:type="paragraph" w:customStyle="1" w:styleId="Citas">
    <w:name w:val="Citas"/>
    <w:basedOn w:val="Normal"/>
    <w:next w:val="Normal"/>
    <w:rsid w:val="006B6D96"/>
    <w:pPr>
      <w:spacing w:before="120"/>
      <w:ind w:left="113" w:firstLine="0"/>
      <w:jc w:val="center"/>
    </w:pPr>
    <w:rPr>
      <w:i/>
      <w:lang w:val="es-ES_tradnl" w:eastAsia="en-US"/>
    </w:rPr>
  </w:style>
  <w:style w:type="paragraph" w:customStyle="1" w:styleId="Citas2">
    <w:name w:val="Citas 2"/>
    <w:basedOn w:val="Citas"/>
    <w:next w:val="Normal"/>
    <w:rsid w:val="006B6D96"/>
    <w:pPr>
      <w:ind w:left="0" w:firstLine="284"/>
      <w:jc w:val="both"/>
    </w:pPr>
    <w:rPr>
      <w:lang w:val="es-AR"/>
    </w:rPr>
  </w:style>
  <w:style w:type="paragraph" w:customStyle="1" w:styleId="Documento">
    <w:name w:val="Documento"/>
    <w:basedOn w:val="Normal"/>
    <w:rsid w:val="001A4952"/>
    <w:pPr>
      <w:framePr w:w="9639" w:hSpace="142" w:vSpace="142" w:wrap="around" w:hAnchor="text" w:yAlign="bottom"/>
      <w:ind w:firstLine="0"/>
    </w:pPr>
    <w:rPr>
      <w:b/>
      <w:i/>
      <w:sz w:val="10"/>
      <w:szCs w:val="20"/>
      <w:lang w:val="es-ES"/>
    </w:rPr>
  </w:style>
  <w:style w:type="character" w:customStyle="1" w:styleId="Rojo">
    <w:name w:val="Rojo"/>
    <w:basedOn w:val="Fuentedeprrafopredeter"/>
    <w:rsid w:val="00DE22C2"/>
    <w:rPr>
      <w:color w:val="FF0000"/>
    </w:rPr>
  </w:style>
  <w:style w:type="paragraph" w:customStyle="1" w:styleId="Encabezadotabla">
    <w:name w:val="Encabezado tabla"/>
    <w:basedOn w:val="Normal"/>
    <w:rsid w:val="006B6D96"/>
    <w:pPr>
      <w:suppressAutoHyphens/>
      <w:spacing w:before="60" w:after="60"/>
      <w:ind w:right="0" w:firstLine="0"/>
      <w:jc w:val="center"/>
    </w:pPr>
    <w:rPr>
      <w:b/>
      <w:bCs/>
      <w:i/>
      <w:iCs/>
      <w:color w:val="333399"/>
      <w:sz w:val="20"/>
      <w:szCs w:val="20"/>
      <w:lang w:val="es-ES_tradnl" w:eastAsia="es-ES"/>
    </w:rPr>
  </w:style>
  <w:style w:type="paragraph" w:customStyle="1" w:styleId="Encabezadotabla2">
    <w:name w:val="Encabezado tabla 2"/>
    <w:basedOn w:val="Encabezadotabla"/>
    <w:rsid w:val="00E641F4"/>
    <w:pPr>
      <w:jc w:val="left"/>
    </w:pPr>
  </w:style>
  <w:style w:type="paragraph" w:styleId="Firma">
    <w:name w:val="Signature"/>
    <w:basedOn w:val="Normal"/>
    <w:next w:val="Firma2"/>
    <w:rsid w:val="00935802"/>
    <w:pPr>
      <w:tabs>
        <w:tab w:val="right" w:pos="9526"/>
      </w:tabs>
    </w:pPr>
    <w:rPr>
      <w:b/>
      <w:lang w:val="es-ES_tradnl" w:eastAsia="en-US"/>
    </w:rPr>
  </w:style>
  <w:style w:type="paragraph" w:customStyle="1" w:styleId="Firma2">
    <w:name w:val="Firma 2"/>
    <w:basedOn w:val="Firma"/>
    <w:next w:val="Normal"/>
    <w:rsid w:val="00935802"/>
    <w:pPr>
      <w:tabs>
        <w:tab w:val="clear" w:pos="9526"/>
        <w:tab w:val="center" w:pos="8789"/>
      </w:tabs>
    </w:pPr>
    <w:rPr>
      <w:b w:val="0"/>
      <w:sz w:val="20"/>
      <w:szCs w:val="20"/>
    </w:rPr>
  </w:style>
  <w:style w:type="paragraph" w:customStyle="1" w:styleId="Imagen">
    <w:name w:val="Imagen"/>
    <w:basedOn w:val="Normal"/>
    <w:next w:val="Normal"/>
    <w:rsid w:val="00872D8E"/>
    <w:pPr>
      <w:ind w:right="0" w:firstLine="0"/>
      <w:jc w:val="center"/>
    </w:pPr>
    <w:rPr>
      <w:lang w:val="es-ES_tradnl" w:eastAsia="en-US"/>
    </w:rPr>
  </w:style>
  <w:style w:type="paragraph" w:customStyle="1" w:styleId="ndice">
    <w:name w:val="Índice"/>
    <w:basedOn w:val="Normal"/>
    <w:next w:val="Normal"/>
    <w:rsid w:val="00E641F4"/>
    <w:rPr>
      <w:b/>
      <w:smallCaps/>
      <w:lang w:val="es-ES_tradnl" w:eastAsia="en-US"/>
    </w:rPr>
  </w:style>
  <w:style w:type="paragraph" w:styleId="Lista">
    <w:name w:val="List"/>
    <w:basedOn w:val="Normal"/>
    <w:next w:val="Normal"/>
    <w:rsid w:val="00B24AA5"/>
    <w:pPr>
      <w:numPr>
        <w:numId w:val="17"/>
      </w:numPr>
      <w:spacing w:before="160"/>
    </w:pPr>
    <w:rPr>
      <w:lang w:val="es-ES_tradnl" w:eastAsia="en-US"/>
    </w:rPr>
  </w:style>
  <w:style w:type="paragraph" w:styleId="Lista2">
    <w:name w:val="List 2"/>
    <w:basedOn w:val="Normal"/>
    <w:next w:val="Normal"/>
    <w:rsid w:val="0053728F"/>
    <w:pPr>
      <w:numPr>
        <w:ilvl w:val="1"/>
        <w:numId w:val="2"/>
      </w:numPr>
      <w:spacing w:before="120"/>
      <w:ind w:right="0"/>
    </w:pPr>
  </w:style>
  <w:style w:type="paragraph" w:styleId="Lista3">
    <w:name w:val="List 3"/>
    <w:basedOn w:val="Normal"/>
    <w:next w:val="Normal"/>
    <w:rsid w:val="00B24AA5"/>
    <w:pPr>
      <w:numPr>
        <w:ilvl w:val="2"/>
        <w:numId w:val="17"/>
      </w:numPr>
      <w:spacing w:before="80"/>
      <w:ind w:left="1135" w:hanging="284"/>
    </w:pPr>
    <w:rPr>
      <w:lang w:val="es-ES_tradnl" w:eastAsia="en-US"/>
    </w:rPr>
  </w:style>
  <w:style w:type="paragraph" w:styleId="Lista4">
    <w:name w:val="List 4"/>
    <w:basedOn w:val="Normal"/>
    <w:next w:val="Normal"/>
    <w:rsid w:val="00B24AA5"/>
    <w:pPr>
      <w:numPr>
        <w:ilvl w:val="3"/>
        <w:numId w:val="17"/>
      </w:numPr>
      <w:spacing w:before="160"/>
      <w:ind w:left="568" w:hanging="284"/>
    </w:pPr>
    <w:rPr>
      <w:lang w:val="es-ES_tradnl" w:eastAsia="en-US"/>
    </w:rPr>
  </w:style>
  <w:style w:type="paragraph" w:styleId="Lista5">
    <w:name w:val="List 5"/>
    <w:basedOn w:val="Normal"/>
    <w:next w:val="Normal"/>
    <w:rsid w:val="00207EF0"/>
    <w:pPr>
      <w:numPr>
        <w:ilvl w:val="4"/>
        <w:numId w:val="17"/>
      </w:numPr>
      <w:spacing w:before="120"/>
    </w:pPr>
    <w:rPr>
      <w:lang w:val="es-ES_tradnl" w:eastAsia="en-US"/>
    </w:rPr>
  </w:style>
  <w:style w:type="paragraph" w:customStyle="1" w:styleId="Lista6">
    <w:name w:val="Lista 6"/>
    <w:basedOn w:val="Normal"/>
    <w:next w:val="Normal"/>
    <w:rsid w:val="00207EF0"/>
    <w:pPr>
      <w:numPr>
        <w:ilvl w:val="5"/>
        <w:numId w:val="17"/>
      </w:numPr>
      <w:suppressAutoHyphens/>
      <w:spacing w:before="80"/>
      <w:ind w:left="1135" w:hanging="284"/>
    </w:pPr>
    <w:rPr>
      <w:lang w:val="es-ES_tradnl" w:eastAsia="en-US"/>
    </w:rPr>
  </w:style>
  <w:style w:type="paragraph" w:customStyle="1" w:styleId="Lista7">
    <w:name w:val="Lista 7"/>
    <w:basedOn w:val="Normal"/>
    <w:next w:val="Normal"/>
    <w:rsid w:val="00207EF0"/>
    <w:pPr>
      <w:numPr>
        <w:ilvl w:val="6"/>
        <w:numId w:val="17"/>
      </w:numPr>
      <w:suppressAutoHyphens/>
      <w:spacing w:before="160"/>
      <w:ind w:left="568" w:hanging="284"/>
    </w:pPr>
    <w:rPr>
      <w:lang w:val="es-ES_tradnl" w:eastAsia="en-US"/>
    </w:rPr>
  </w:style>
  <w:style w:type="paragraph" w:customStyle="1" w:styleId="Lista8">
    <w:name w:val="Lista 8"/>
    <w:basedOn w:val="Normal"/>
    <w:next w:val="Normal"/>
    <w:rsid w:val="00207EF0"/>
    <w:pPr>
      <w:numPr>
        <w:ilvl w:val="7"/>
        <w:numId w:val="17"/>
      </w:numPr>
      <w:suppressAutoHyphens/>
      <w:spacing w:before="120"/>
    </w:pPr>
    <w:rPr>
      <w:lang w:val="es-ES_tradnl" w:eastAsia="en-US"/>
    </w:rPr>
  </w:style>
  <w:style w:type="paragraph" w:customStyle="1" w:styleId="Lista9">
    <w:name w:val="Lista 9"/>
    <w:basedOn w:val="Normal"/>
    <w:next w:val="Normal"/>
    <w:rsid w:val="00207EF0"/>
    <w:pPr>
      <w:numPr>
        <w:ilvl w:val="8"/>
        <w:numId w:val="17"/>
      </w:numPr>
      <w:spacing w:before="80"/>
      <w:ind w:left="1135" w:right="0" w:hanging="284"/>
    </w:pPr>
  </w:style>
  <w:style w:type="paragraph" w:styleId="Listaconnmeros">
    <w:name w:val="List Number"/>
    <w:basedOn w:val="Normal"/>
    <w:next w:val="Normal"/>
    <w:rsid w:val="00F27712"/>
    <w:pPr>
      <w:numPr>
        <w:numId w:val="4"/>
      </w:numPr>
      <w:spacing w:before="160"/>
      <w:ind w:left="568" w:right="0" w:hanging="284"/>
    </w:pPr>
  </w:style>
  <w:style w:type="paragraph" w:styleId="Listaconnmeros2">
    <w:name w:val="List Number 2"/>
    <w:basedOn w:val="Normal"/>
    <w:next w:val="Normal"/>
    <w:rsid w:val="00F27712"/>
    <w:pPr>
      <w:numPr>
        <w:ilvl w:val="1"/>
        <w:numId w:val="4"/>
      </w:numPr>
      <w:spacing w:before="120"/>
    </w:pPr>
    <w:rPr>
      <w:lang w:val="es-ES_tradnl" w:eastAsia="en-US"/>
    </w:rPr>
  </w:style>
  <w:style w:type="paragraph" w:styleId="Listaconnmeros3">
    <w:name w:val="List Number 3"/>
    <w:basedOn w:val="Normal"/>
    <w:next w:val="Normal"/>
    <w:rsid w:val="00F27712"/>
    <w:pPr>
      <w:numPr>
        <w:ilvl w:val="2"/>
        <w:numId w:val="4"/>
      </w:numPr>
      <w:spacing w:before="80"/>
      <w:ind w:left="1135" w:hanging="284"/>
    </w:pPr>
    <w:rPr>
      <w:lang w:val="es-ES_tradnl" w:eastAsia="en-US"/>
    </w:rPr>
  </w:style>
  <w:style w:type="paragraph" w:styleId="Listaconnmeros4">
    <w:name w:val="List Number 4"/>
    <w:basedOn w:val="Normal"/>
    <w:next w:val="Normal"/>
    <w:rsid w:val="005E3C11"/>
    <w:pPr>
      <w:numPr>
        <w:ilvl w:val="3"/>
        <w:numId w:val="4"/>
      </w:numPr>
      <w:spacing w:before="160"/>
      <w:ind w:left="568" w:hanging="284"/>
    </w:pPr>
    <w:rPr>
      <w:lang w:val="es-ES_tradnl" w:eastAsia="en-US"/>
    </w:rPr>
  </w:style>
  <w:style w:type="paragraph" w:styleId="Listaconnmeros5">
    <w:name w:val="List Number 5"/>
    <w:basedOn w:val="Normal"/>
    <w:next w:val="Normal"/>
    <w:rsid w:val="005E3C11"/>
    <w:pPr>
      <w:numPr>
        <w:ilvl w:val="4"/>
        <w:numId w:val="4"/>
      </w:numPr>
      <w:spacing w:before="120"/>
    </w:pPr>
    <w:rPr>
      <w:lang w:val="es-ES_tradnl" w:eastAsia="en-US"/>
    </w:rPr>
  </w:style>
  <w:style w:type="paragraph" w:customStyle="1" w:styleId="Listaconnmeros6">
    <w:name w:val="Lista con números 6"/>
    <w:basedOn w:val="Lista"/>
    <w:next w:val="Normal"/>
    <w:rsid w:val="005E3C11"/>
    <w:pPr>
      <w:numPr>
        <w:ilvl w:val="5"/>
        <w:numId w:val="4"/>
      </w:numPr>
      <w:spacing w:before="80"/>
      <w:ind w:left="1135" w:hanging="284"/>
    </w:pPr>
  </w:style>
  <w:style w:type="paragraph" w:customStyle="1" w:styleId="Listaconnmeros7">
    <w:name w:val="Lista con números 7"/>
    <w:basedOn w:val="Lista"/>
    <w:next w:val="Normal"/>
    <w:rsid w:val="005E3C11"/>
    <w:pPr>
      <w:numPr>
        <w:ilvl w:val="6"/>
        <w:numId w:val="4"/>
      </w:numPr>
      <w:ind w:left="568" w:hanging="284"/>
    </w:pPr>
  </w:style>
  <w:style w:type="paragraph" w:customStyle="1" w:styleId="Listaconnmeros8">
    <w:name w:val="Lista con números 8"/>
    <w:basedOn w:val="Normal"/>
    <w:next w:val="Normal"/>
    <w:rsid w:val="005E3C11"/>
    <w:pPr>
      <w:numPr>
        <w:ilvl w:val="7"/>
        <w:numId w:val="4"/>
      </w:numPr>
      <w:spacing w:before="120"/>
    </w:pPr>
    <w:rPr>
      <w:lang w:val="es-ES_tradnl" w:eastAsia="en-US"/>
    </w:rPr>
  </w:style>
  <w:style w:type="paragraph" w:customStyle="1" w:styleId="Listaconnmeros9">
    <w:name w:val="Lista con números 9"/>
    <w:basedOn w:val="Normal"/>
    <w:next w:val="Normal"/>
    <w:rsid w:val="005E3C11"/>
    <w:pPr>
      <w:numPr>
        <w:ilvl w:val="8"/>
        <w:numId w:val="4"/>
      </w:numPr>
      <w:spacing w:before="80"/>
      <w:ind w:left="1135" w:hanging="284"/>
    </w:pPr>
    <w:rPr>
      <w:lang w:val="es-ES_tradnl" w:eastAsia="en-US"/>
    </w:rPr>
  </w:style>
  <w:style w:type="paragraph" w:styleId="Listaconvietas">
    <w:name w:val="List Bullet"/>
    <w:basedOn w:val="Normal"/>
    <w:next w:val="Normal"/>
    <w:rsid w:val="0077619E"/>
    <w:pPr>
      <w:numPr>
        <w:numId w:val="14"/>
      </w:numPr>
      <w:tabs>
        <w:tab w:val="clear" w:pos="284"/>
      </w:tabs>
      <w:suppressAutoHyphens/>
      <w:spacing w:before="160"/>
    </w:pPr>
    <w:rPr>
      <w:lang w:val="es-ES_tradnl" w:eastAsia="es-ES"/>
    </w:rPr>
  </w:style>
  <w:style w:type="paragraph" w:styleId="Listaconvietas2">
    <w:name w:val="List Bullet 2"/>
    <w:basedOn w:val="Normal"/>
    <w:next w:val="Normal"/>
    <w:link w:val="Listaconvietas2Car"/>
    <w:rsid w:val="00E641F4"/>
    <w:pPr>
      <w:numPr>
        <w:numId w:val="5"/>
      </w:numPr>
      <w:suppressAutoHyphens/>
      <w:spacing w:before="120"/>
    </w:pPr>
    <w:rPr>
      <w:lang w:val="es-ES_tradnl" w:eastAsia="es-ES"/>
    </w:rPr>
  </w:style>
  <w:style w:type="paragraph" w:styleId="Listaconvietas3">
    <w:name w:val="List Bullet 3"/>
    <w:basedOn w:val="Normal"/>
    <w:next w:val="Normal"/>
    <w:rsid w:val="00E641F4"/>
    <w:pPr>
      <w:numPr>
        <w:numId w:val="6"/>
      </w:numPr>
      <w:tabs>
        <w:tab w:val="clear" w:pos="-31680"/>
      </w:tabs>
      <w:spacing w:before="80"/>
      <w:ind w:left="1135" w:hanging="284"/>
    </w:pPr>
    <w:rPr>
      <w:lang w:val="es-ES_tradnl" w:eastAsia="en-US"/>
    </w:rPr>
  </w:style>
  <w:style w:type="paragraph" w:customStyle="1" w:styleId="Prrafovietas2">
    <w:name w:val="Párrafo viñetas 2"/>
    <w:basedOn w:val="Prrafovietas"/>
    <w:rsid w:val="00AF1594"/>
    <w:pPr>
      <w:spacing w:before="120"/>
      <w:ind w:left="851"/>
    </w:pPr>
  </w:style>
  <w:style w:type="paragraph" w:customStyle="1" w:styleId="Prrafovietas">
    <w:name w:val="Párrafo viñetas"/>
    <w:basedOn w:val="Normal"/>
    <w:rsid w:val="00AF1594"/>
    <w:pPr>
      <w:spacing w:before="160"/>
      <w:ind w:left="567" w:firstLine="0"/>
    </w:pPr>
    <w:rPr>
      <w:lang w:val="es-ES_tradnl" w:eastAsia="en-US"/>
    </w:rPr>
  </w:style>
  <w:style w:type="paragraph" w:customStyle="1" w:styleId="Prrafosvietas3">
    <w:name w:val="Párrafos viñetas 3"/>
    <w:basedOn w:val="Prrafovietas"/>
    <w:rsid w:val="00AF1594"/>
    <w:pPr>
      <w:spacing w:before="80"/>
      <w:ind w:left="1134"/>
    </w:pPr>
  </w:style>
  <w:style w:type="paragraph" w:customStyle="1" w:styleId="Tildeazul">
    <w:name w:val="Tilde azul"/>
    <w:basedOn w:val="Listaconvietas"/>
    <w:rsid w:val="00CE0E0C"/>
    <w:pPr>
      <w:numPr>
        <w:numId w:val="0"/>
      </w:numPr>
      <w:tabs>
        <w:tab w:val="num" w:pos="284"/>
      </w:tabs>
      <w:ind w:left="567" w:hanging="283"/>
    </w:pPr>
  </w:style>
  <w:style w:type="paragraph" w:customStyle="1" w:styleId="Para">
    <w:name w:val="Para"/>
    <w:basedOn w:val="Normal"/>
    <w:next w:val="Normal"/>
    <w:rsid w:val="00E641F4"/>
    <w:pPr>
      <w:framePr w:w="9639" w:hSpace="113" w:vSpace="284" w:wrap="around" w:hAnchor="margin" w:xAlign="right" w:yAlign="bottom"/>
      <w:spacing w:before="240"/>
      <w:jc w:val="right"/>
    </w:pPr>
    <w:rPr>
      <w:lang w:eastAsia="en-US"/>
    </w:rPr>
  </w:style>
  <w:style w:type="paragraph" w:customStyle="1" w:styleId="Piedepgina2">
    <w:name w:val="Pie de página 2"/>
    <w:basedOn w:val="Normal"/>
    <w:next w:val="Normal"/>
    <w:rsid w:val="00251E3E"/>
    <w:pPr>
      <w:pBdr>
        <w:top w:val="dotted" w:sz="4" w:space="1" w:color="17694B"/>
      </w:pBdr>
      <w:tabs>
        <w:tab w:val="center" w:pos="4763"/>
        <w:tab w:val="right" w:pos="9526"/>
      </w:tabs>
      <w:ind w:left="57" w:right="57" w:firstLine="0"/>
    </w:pPr>
    <w:rPr>
      <w:i/>
      <w:sz w:val="20"/>
      <w:szCs w:val="20"/>
      <w:lang w:val="es-ES_tradnl" w:eastAsia="en-US"/>
    </w:rPr>
  </w:style>
  <w:style w:type="paragraph" w:customStyle="1" w:styleId="Pregunta">
    <w:name w:val="Pregunta"/>
    <w:basedOn w:val="Normal"/>
    <w:next w:val="Normal"/>
    <w:rsid w:val="00E641F4"/>
    <w:pPr>
      <w:spacing w:after="160"/>
    </w:pPr>
    <w:rPr>
      <w:lang w:val="es-ES_tradnl" w:eastAsia="en-US"/>
    </w:rPr>
  </w:style>
  <w:style w:type="paragraph" w:customStyle="1" w:styleId="Pregunta2">
    <w:name w:val="Pregunta 2"/>
    <w:basedOn w:val="Pregunta"/>
    <w:next w:val="Normal"/>
    <w:rsid w:val="00E641F4"/>
    <w:pPr>
      <w:numPr>
        <w:ilvl w:val="1"/>
      </w:numPr>
      <w:ind w:firstLine="284"/>
    </w:pPr>
  </w:style>
  <w:style w:type="paragraph" w:customStyle="1" w:styleId="Respuesta">
    <w:name w:val="Respuesta"/>
    <w:basedOn w:val="Normal"/>
    <w:rsid w:val="00E641F4"/>
    <w:pPr>
      <w:tabs>
        <w:tab w:val="right" w:leader="underscore" w:pos="9299"/>
      </w:tabs>
      <w:spacing w:before="40" w:after="40"/>
      <w:ind w:right="0" w:firstLine="0"/>
      <w:jc w:val="left"/>
    </w:pPr>
    <w:rPr>
      <w:sz w:val="20"/>
      <w:szCs w:val="20"/>
      <w:lang w:val="es-ES_tradnl" w:eastAsia="en-US"/>
    </w:rPr>
  </w:style>
  <w:style w:type="paragraph" w:customStyle="1" w:styleId="Respuesta2">
    <w:name w:val="Respuesta 2"/>
    <w:basedOn w:val="Respuesta"/>
    <w:rsid w:val="00E641F4"/>
    <w:pPr>
      <w:tabs>
        <w:tab w:val="clear" w:pos="9299"/>
      </w:tabs>
      <w:jc w:val="right"/>
    </w:pPr>
  </w:style>
  <w:style w:type="paragraph" w:customStyle="1" w:styleId="Respuesta3">
    <w:name w:val="Respuesta 3"/>
    <w:basedOn w:val="Respuesta"/>
    <w:rsid w:val="00E641F4"/>
    <w:pPr>
      <w:tabs>
        <w:tab w:val="clear" w:pos="9299"/>
      </w:tabs>
      <w:jc w:val="center"/>
    </w:pPr>
    <w:rPr>
      <w:b/>
    </w:rPr>
  </w:style>
  <w:style w:type="paragraph" w:customStyle="1" w:styleId="Respuesta4">
    <w:name w:val="Respuesta 4"/>
    <w:basedOn w:val="Respuesta"/>
    <w:rsid w:val="00E641F4"/>
    <w:pPr>
      <w:tabs>
        <w:tab w:val="clear" w:pos="9299"/>
      </w:tabs>
    </w:pPr>
    <w:rPr>
      <w:b/>
    </w:rPr>
  </w:style>
  <w:style w:type="paragraph" w:customStyle="1" w:styleId="Respuesta5">
    <w:name w:val="Respuesta 5"/>
    <w:basedOn w:val="Respuesta"/>
    <w:rsid w:val="0058144F"/>
    <w:pPr>
      <w:tabs>
        <w:tab w:val="clear" w:pos="9299"/>
      </w:tabs>
      <w:jc w:val="center"/>
    </w:pPr>
  </w:style>
  <w:style w:type="paragraph" w:customStyle="1" w:styleId="Tabla">
    <w:name w:val="Tabla"/>
    <w:basedOn w:val="Normal"/>
    <w:rsid w:val="00E641F4"/>
    <w:pPr>
      <w:spacing w:before="60" w:after="60"/>
      <w:ind w:right="0" w:firstLine="0"/>
      <w:jc w:val="center"/>
    </w:pPr>
    <w:rPr>
      <w:lang w:val="es-ES_tradnl" w:eastAsia="en-US"/>
    </w:rPr>
  </w:style>
  <w:style w:type="paragraph" w:customStyle="1" w:styleId="Tabla2">
    <w:name w:val="Tabla 2"/>
    <w:basedOn w:val="Tabla"/>
    <w:rsid w:val="00E641F4"/>
    <w:pPr>
      <w:jc w:val="left"/>
    </w:pPr>
  </w:style>
  <w:style w:type="paragraph" w:styleId="Ttulo">
    <w:name w:val="Title"/>
    <w:basedOn w:val="Normal"/>
    <w:next w:val="Normal"/>
    <w:qFormat/>
    <w:rsid w:val="00E641F4"/>
    <w:pPr>
      <w:framePr w:w="9639" w:wrap="around" w:hAnchor="margin" w:xAlign="center" w:yAlign="center"/>
      <w:spacing w:line="360" w:lineRule="auto"/>
      <w:ind w:left="113" w:firstLine="0"/>
      <w:jc w:val="center"/>
    </w:pPr>
    <w:rPr>
      <w:b/>
      <w:smallCaps/>
      <w:lang w:val="es-ES_tradnl" w:eastAsia="en-US"/>
    </w:rPr>
  </w:style>
  <w:style w:type="paragraph" w:customStyle="1" w:styleId="Total">
    <w:name w:val="Total"/>
    <w:basedOn w:val="Tabla2"/>
    <w:rsid w:val="0058144F"/>
    <w:pPr>
      <w:suppressAutoHyphens/>
      <w:jc w:val="center"/>
    </w:pPr>
    <w:rPr>
      <w:b/>
      <w:bCs/>
      <w:i/>
      <w:iCs/>
      <w:color w:val="333399"/>
      <w:lang w:eastAsia="es-ES"/>
    </w:rPr>
  </w:style>
  <w:style w:type="paragraph" w:customStyle="1" w:styleId="Total2">
    <w:name w:val="Total 2"/>
    <w:basedOn w:val="Tabla"/>
    <w:rsid w:val="0058144F"/>
    <w:pPr>
      <w:suppressAutoHyphens/>
      <w:jc w:val="left"/>
    </w:pPr>
    <w:rPr>
      <w:b/>
      <w:bCs/>
      <w:i/>
      <w:iCs/>
      <w:color w:val="333399"/>
      <w:lang w:eastAsia="es-ES"/>
    </w:rPr>
  </w:style>
  <w:style w:type="character" w:customStyle="1" w:styleId="Versales">
    <w:name w:val="Versales"/>
    <w:basedOn w:val="Fuentedeprrafopredeter"/>
    <w:rsid w:val="005831B4"/>
    <w:rPr>
      <w:rFonts w:ascii="Times New Roman" w:hAnsi="Times New Roman"/>
      <w:smallCaps/>
      <w:dstrike w:val="0"/>
      <w:vertAlign w:val="baseline"/>
    </w:rPr>
  </w:style>
  <w:style w:type="paragraph" w:customStyle="1" w:styleId="Zetas">
    <w:name w:val="Zetas"/>
    <w:basedOn w:val="Pregunta"/>
    <w:next w:val="Normal"/>
    <w:rsid w:val="00E641F4"/>
    <w:pPr>
      <w:spacing w:after="80"/>
    </w:pPr>
    <w:rPr>
      <w:sz w:val="20"/>
      <w:szCs w:val="20"/>
    </w:rPr>
  </w:style>
  <w:style w:type="paragraph" w:customStyle="1" w:styleId="Zetas2">
    <w:name w:val="Zetas 2"/>
    <w:basedOn w:val="Zetas"/>
    <w:next w:val="Normal"/>
    <w:rsid w:val="00E641F4"/>
    <w:pPr>
      <w:numPr>
        <w:ilvl w:val="1"/>
      </w:numPr>
      <w:ind w:firstLine="284"/>
    </w:pPr>
  </w:style>
  <w:style w:type="paragraph" w:styleId="TDC2">
    <w:name w:val="toc 2"/>
    <w:basedOn w:val="Normal"/>
    <w:next w:val="Normal"/>
    <w:semiHidden/>
    <w:rsid w:val="002F67D3"/>
    <w:pPr>
      <w:tabs>
        <w:tab w:val="right" w:pos="9628"/>
      </w:tabs>
      <w:spacing w:before="120"/>
      <w:ind w:left="284"/>
    </w:pPr>
    <w:rPr>
      <w:b/>
    </w:rPr>
  </w:style>
  <w:style w:type="paragraph" w:styleId="TDC1">
    <w:name w:val="toc 1"/>
    <w:basedOn w:val="Normal"/>
    <w:next w:val="Normal"/>
    <w:semiHidden/>
    <w:rsid w:val="002F67D3"/>
    <w:pPr>
      <w:spacing w:before="240"/>
    </w:pPr>
    <w:rPr>
      <w:b/>
      <w:smallCaps/>
    </w:rPr>
  </w:style>
  <w:style w:type="paragraph" w:styleId="Textodeglobo">
    <w:name w:val="Balloon Text"/>
    <w:basedOn w:val="Normal"/>
    <w:semiHidden/>
    <w:rsid w:val="006B6D96"/>
    <w:rPr>
      <w:rFonts w:ascii="Tahoma" w:hAnsi="Tahoma" w:cs="Tahoma"/>
      <w:sz w:val="16"/>
      <w:szCs w:val="16"/>
    </w:rPr>
  </w:style>
  <w:style w:type="character" w:customStyle="1" w:styleId="Fuentenormal">
    <w:name w:val="Fuente normal"/>
    <w:basedOn w:val="Fuentedeprrafopredeter"/>
    <w:rsid w:val="00872D8E"/>
    <w:rPr>
      <w:rFonts w:ascii="Times New Roman" w:hAnsi="Times New Roman"/>
      <w:dstrike w:val="0"/>
      <w:sz w:val="24"/>
      <w:szCs w:val="24"/>
      <w:vertAlign w:val="baseline"/>
      <w:lang w:val="es-ES"/>
    </w:rPr>
  </w:style>
  <w:style w:type="paragraph" w:customStyle="1" w:styleId="Encabezadodedocumento">
    <w:name w:val="Encabezado de documento"/>
    <w:basedOn w:val="ndice"/>
    <w:next w:val="Normal"/>
    <w:rsid w:val="00872D8E"/>
    <w:pPr>
      <w:jc w:val="center"/>
    </w:pPr>
  </w:style>
  <w:style w:type="table" w:customStyle="1" w:styleId="FormatoTabla5">
    <w:name w:val="Formato Tabla 5"/>
    <w:basedOn w:val="Tablanormal"/>
    <w:rsid w:val="00226A3F"/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0" w:type="dxa"/>
        <w:left w:w="28" w:type="dxa"/>
        <w:bottom w:w="0" w:type="dxa"/>
        <w:right w:w="28" w:type="dxa"/>
      </w:tblCellMar>
    </w:tblPr>
    <w:tcPr>
      <w:noWrap/>
      <w:vAlign w:val="center"/>
    </w:tcPr>
  </w:style>
  <w:style w:type="table" w:customStyle="1" w:styleId="FormatoTabla4">
    <w:name w:val="Formato Tabla 4"/>
    <w:basedOn w:val="Tablanormal"/>
    <w:rsid w:val="00B35A6C"/>
    <w:rPr>
      <w:sz w:val="24"/>
    </w:rPr>
    <w:tblPr>
      <w:jc w:val="center"/>
      <w:tblInd w:w="0" w:type="dxa"/>
      <w:tblBorders>
        <w:top w:val="double" w:sz="4" w:space="0" w:color="333399"/>
        <w:left w:val="double" w:sz="4" w:space="0" w:color="333399"/>
        <w:bottom w:val="double" w:sz="4" w:space="0" w:color="333399"/>
        <w:right w:val="double" w:sz="4" w:space="0" w:color="333399"/>
        <w:insideH w:val="single" w:sz="4" w:space="0" w:color="333399"/>
        <w:insideV w:val="single" w:sz="4" w:space="0" w:color="333399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cPr>
      <w:vAlign w:val="center"/>
    </w:tcPr>
  </w:style>
  <w:style w:type="table" w:customStyle="1" w:styleId="FormatoTabla2">
    <w:name w:val="Formato Tabla 2"/>
    <w:basedOn w:val="FormatoTabla4"/>
    <w:rsid w:val="00E86048"/>
    <w:tblPr>
      <w:jc w:val="center"/>
      <w:tblInd w:w="0" w:type="dxa"/>
      <w:tblBorders>
        <w:top w:val="double" w:sz="4" w:space="0" w:color="333399"/>
        <w:left w:val="double" w:sz="4" w:space="0" w:color="333399"/>
        <w:bottom w:val="double" w:sz="4" w:space="0" w:color="333399"/>
        <w:right w:val="double" w:sz="4" w:space="0" w:color="333399"/>
        <w:insideH w:val="single" w:sz="4" w:space="0" w:color="333399"/>
        <w:insideV w:val="single" w:sz="4" w:space="0" w:color="333399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cPr>
      <w:vAlign w:val="center"/>
    </w:tcPr>
    <w:tblStylePr w:type="firstRow"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</w:rPr>
      <w:tblPr/>
      <w:tcPr>
        <w:tcBorders>
          <w:bottom w:val="double" w:sz="4" w:space="0" w:color="333399"/>
        </w:tcBorders>
        <w:shd w:val="clear" w:color="auto" w:fill="F3F3F3"/>
      </w:tcPr>
    </w:tblStylePr>
  </w:style>
  <w:style w:type="table" w:customStyle="1" w:styleId="FormatoTabla1">
    <w:name w:val="Formato Tabla 1"/>
    <w:basedOn w:val="FormatoTabla4"/>
    <w:rsid w:val="00E86048"/>
    <w:tblPr>
      <w:jc w:val="center"/>
      <w:tblInd w:w="0" w:type="dxa"/>
      <w:tblBorders>
        <w:top w:val="double" w:sz="4" w:space="0" w:color="333399"/>
        <w:left w:val="double" w:sz="4" w:space="0" w:color="333399"/>
        <w:bottom w:val="double" w:sz="4" w:space="0" w:color="333399"/>
        <w:right w:val="double" w:sz="4" w:space="0" w:color="333399"/>
        <w:insideH w:val="single" w:sz="4" w:space="0" w:color="333399"/>
        <w:insideV w:val="single" w:sz="4" w:space="0" w:color="333399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</w:pPr>
      <w:rPr>
        <w:rFonts w:ascii="Times New Roman" w:hAnsi="Times New Roman"/>
        <w:b w:val="0"/>
        <w:i w:val="0"/>
        <w:color w:val="auto"/>
        <w:sz w:val="24"/>
      </w:rPr>
      <w:tblPr/>
      <w:tcPr>
        <w:tcBorders>
          <w:bottom w:val="double" w:sz="4" w:space="0" w:color="333399"/>
        </w:tcBorders>
        <w:shd w:val="clear" w:color="auto" w:fill="F3F3F3"/>
      </w:tcPr>
    </w:tblStylePr>
    <w:tblStylePr w:type="lastRow">
      <w:rPr>
        <w:rFonts w:ascii="Times New Roman" w:hAnsi="Times New Roman"/>
        <w:b w:val="0"/>
        <w:i w:val="0"/>
        <w:color w:val="auto"/>
        <w:sz w:val="24"/>
      </w:rPr>
      <w:tblPr/>
      <w:tcPr>
        <w:tcBorders>
          <w:top w:val="double" w:sz="4" w:space="0" w:color="333399"/>
        </w:tcBorders>
      </w:tcPr>
    </w:tblStylePr>
  </w:style>
  <w:style w:type="table" w:customStyle="1" w:styleId="FormatoTabla3">
    <w:name w:val="Formato Tabla 3"/>
    <w:basedOn w:val="FormatoTabla4"/>
    <w:rsid w:val="00E86048"/>
    <w:tblPr>
      <w:jc w:val="center"/>
      <w:tblInd w:w="0" w:type="dxa"/>
      <w:tblBorders>
        <w:top w:val="double" w:sz="4" w:space="0" w:color="333399"/>
        <w:left w:val="double" w:sz="4" w:space="0" w:color="333399"/>
        <w:bottom w:val="double" w:sz="4" w:space="0" w:color="333399"/>
        <w:right w:val="double" w:sz="4" w:space="0" w:color="333399"/>
        <w:insideH w:val="single" w:sz="4" w:space="0" w:color="333399"/>
        <w:insideV w:val="single" w:sz="4" w:space="0" w:color="333399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cPr>
      <w:vAlign w:val="center"/>
    </w:tcPr>
    <w:tblStylePr w:type="lastRow">
      <w:rPr>
        <w:rFonts w:ascii="Times New Roman" w:hAnsi="Times New Roman"/>
        <w:b w:val="0"/>
        <w:i w:val="0"/>
        <w:color w:val="auto"/>
        <w:sz w:val="24"/>
      </w:rPr>
      <w:tblPr/>
      <w:tcPr>
        <w:tcBorders>
          <w:top w:val="double" w:sz="4" w:space="0" w:color="333399"/>
        </w:tcBorders>
      </w:tcPr>
    </w:tblStylePr>
  </w:style>
  <w:style w:type="paragraph" w:customStyle="1" w:styleId="Tildeverde">
    <w:name w:val="Tilde verde"/>
    <w:basedOn w:val="Tildeazul"/>
    <w:rsid w:val="00CE0E0C"/>
    <w:pPr>
      <w:tabs>
        <w:tab w:val="clear" w:pos="284"/>
      </w:tabs>
      <w:ind w:left="568" w:hanging="284"/>
    </w:pPr>
  </w:style>
  <w:style w:type="paragraph" w:customStyle="1" w:styleId="Tilderojo">
    <w:name w:val="Tilde rojo"/>
    <w:basedOn w:val="Tildeverde"/>
    <w:rsid w:val="00CE0E0C"/>
    <w:pPr>
      <w:ind w:left="567" w:hanging="283"/>
    </w:pPr>
  </w:style>
  <w:style w:type="paragraph" w:customStyle="1" w:styleId="Lmina">
    <w:name w:val="Lámina"/>
    <w:basedOn w:val="Normal"/>
    <w:next w:val="Normal"/>
    <w:rsid w:val="00935802"/>
    <w:pPr>
      <w:pBdr>
        <w:top w:val="dashSmallGap" w:sz="4" w:space="6" w:color="333399"/>
      </w:pBdr>
      <w:ind w:right="0"/>
    </w:pPr>
  </w:style>
  <w:style w:type="paragraph" w:customStyle="1" w:styleId="Fechacarta">
    <w:name w:val="Fecha carta"/>
    <w:basedOn w:val="Normal"/>
    <w:next w:val="Normal"/>
    <w:rsid w:val="001C3CC8"/>
    <w:pPr>
      <w:jc w:val="right"/>
    </w:pPr>
  </w:style>
  <w:style w:type="table" w:styleId="Tablaconcuadrcula">
    <w:name w:val="Table Grid"/>
    <w:basedOn w:val="Tablanormal"/>
    <w:rsid w:val="00D45874"/>
    <w:pPr>
      <w:ind w:right="113"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C1AC3"/>
    <w:pPr>
      <w:ind w:left="720"/>
      <w:contextualSpacing/>
    </w:pPr>
  </w:style>
  <w:style w:type="paragraph" w:customStyle="1" w:styleId="Prrafodelista1">
    <w:name w:val="Párrafo de lista1"/>
    <w:basedOn w:val="Normal"/>
    <w:rsid w:val="006324EC"/>
    <w:pPr>
      <w:ind w:left="720"/>
      <w:contextualSpacing/>
    </w:pPr>
  </w:style>
  <w:style w:type="character" w:customStyle="1" w:styleId="Listaconvietas2Car">
    <w:name w:val="Lista con viñetas 2 Car"/>
    <w:basedOn w:val="Fuentedeprrafopredeter"/>
    <w:link w:val="Listaconvietas2"/>
    <w:rsid w:val="005F7B07"/>
    <w:rPr>
      <w:sz w:val="24"/>
      <w:szCs w:val="24"/>
      <w:lang w:val="es-ES_tradnl"/>
    </w:rPr>
  </w:style>
  <w:style w:type="character" w:customStyle="1" w:styleId="apple-style-span">
    <w:name w:val="apple-style-span"/>
    <w:basedOn w:val="Fuentedeprrafopredeter"/>
    <w:rsid w:val="005940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dalessio.com.a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dalessio.com.ar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906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The houze!</Company>
  <LinksUpToDate>false</LinksUpToDate>
  <CharactersWithSpaces>5376</CharactersWithSpaces>
  <SharedDoc>false</SharedDoc>
  <HLinks>
    <vt:vector size="12" baseType="variant">
      <vt:variant>
        <vt:i4>2359335</vt:i4>
      </vt:variant>
      <vt:variant>
        <vt:i4>3</vt:i4>
      </vt:variant>
      <vt:variant>
        <vt:i4>0</vt:i4>
      </vt:variant>
      <vt:variant>
        <vt:i4>5</vt:i4>
      </vt:variant>
      <vt:variant>
        <vt:lpwstr>http://www.dalessio.com.ar/</vt:lpwstr>
      </vt:variant>
      <vt:variant>
        <vt:lpwstr/>
      </vt:variant>
      <vt:variant>
        <vt:i4>5898294</vt:i4>
      </vt:variant>
      <vt:variant>
        <vt:i4>0</vt:i4>
      </vt:variant>
      <vt:variant>
        <vt:i4>0</vt:i4>
      </vt:variant>
      <vt:variant>
        <vt:i4>5</vt:i4>
      </vt:variant>
      <vt:variant>
        <vt:lpwstr>mailto:info@dalessio.com.ar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MAramburu</dc:creator>
  <cp:keywords/>
  <dc:description/>
  <cp:lastModifiedBy>inanzi</cp:lastModifiedBy>
  <cp:revision>4</cp:revision>
  <cp:lastPrinted>2009-07-28T14:09:00Z</cp:lastPrinted>
  <dcterms:created xsi:type="dcterms:W3CDTF">2009-07-28T12:32:00Z</dcterms:created>
  <dcterms:modified xsi:type="dcterms:W3CDTF">2009-07-28T15:38:00Z</dcterms:modified>
</cp:coreProperties>
</file>